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234C" w14:textId="77777777" w:rsidR="00235209" w:rsidRDefault="00235209" w:rsidP="00235209">
      <w:pPr>
        <w:jc w:val="center"/>
        <w:rPr>
          <w:rFonts w:ascii="Proxima Nova Rg" w:hAnsi="Proxima Nova Rg" w:cs="Times New Roman (Body CS)"/>
          <w:b/>
          <w:bCs/>
          <w:color w:val="2A4955"/>
          <w:sz w:val="36"/>
          <w:szCs w:val="30"/>
        </w:rPr>
      </w:pPr>
    </w:p>
    <w:p w14:paraId="79F2267D" w14:textId="68EED580" w:rsidR="00235209" w:rsidRPr="00457150" w:rsidRDefault="00235209" w:rsidP="00235209">
      <w:pPr>
        <w:jc w:val="center"/>
        <w:rPr>
          <w:rFonts w:ascii="Proxima Nova Rg" w:hAnsi="Proxima Nova Rg" w:cs="Times New Roman (Body CS)"/>
          <w:b/>
          <w:bCs/>
          <w:color w:val="2A4955"/>
          <w:sz w:val="36"/>
          <w:szCs w:val="30"/>
        </w:rPr>
      </w:pPr>
      <w:r>
        <w:rPr>
          <w:rFonts w:ascii="Proxima Nova Rg" w:hAnsi="Proxima Nova Rg" w:cs="Times New Roman (Body CS)"/>
          <w:b/>
          <w:bCs/>
          <w:color w:val="2A4955"/>
          <w:sz w:val="36"/>
          <w:szCs w:val="30"/>
        </w:rPr>
        <w:t>Content for Websites</w:t>
      </w:r>
    </w:p>
    <w:p w14:paraId="3B5B6469" w14:textId="77777777" w:rsidR="00235209" w:rsidRDefault="00235209" w:rsidP="00235209">
      <w:bookmarkStart w:id="0" w:name="_jcp90cucrkrd" w:colFirst="0" w:colLast="0"/>
      <w:bookmarkEnd w:id="0"/>
    </w:p>
    <w:p w14:paraId="284F7703" w14:textId="45698D8E" w:rsidR="00235209" w:rsidRPr="00235209" w:rsidRDefault="00235209" w:rsidP="00235209">
      <w:pPr>
        <w:jc w:val="center"/>
        <w:rPr>
          <w:rFonts w:ascii="Calibri" w:hAnsi="Calibri" w:cs="Calibri"/>
          <w:color w:val="CA7C2A"/>
          <w:sz w:val="28"/>
          <w:szCs w:val="28"/>
          <w:u w:val="single"/>
        </w:rPr>
      </w:pPr>
      <w:r w:rsidRPr="00235209">
        <w:rPr>
          <w:rFonts w:ascii="Calibri" w:hAnsi="Calibri" w:cs="Calibri"/>
          <w:color w:val="CA7C2A"/>
          <w:sz w:val="28"/>
          <w:szCs w:val="28"/>
          <w:u w:val="single"/>
        </w:rPr>
        <w:t>Version for organizations that serve people living with an intellectual or developmental disability:</w:t>
      </w:r>
    </w:p>
    <w:p w14:paraId="59C88539" w14:textId="77777777" w:rsidR="00235209" w:rsidRDefault="00235209" w:rsidP="00235209">
      <w:pPr>
        <w:rPr>
          <w:rFonts w:ascii="Calibri" w:hAnsi="Calibri" w:cs="Calibri"/>
        </w:rPr>
      </w:pPr>
    </w:p>
    <w:p w14:paraId="0B957188" w14:textId="5BBC16EE" w:rsidR="00235209" w:rsidRPr="00235209" w:rsidRDefault="00235209" w:rsidP="00235209">
      <w:pPr>
        <w:rPr>
          <w:rFonts w:ascii="Calibri" w:hAnsi="Calibri" w:cs="Calibri"/>
        </w:rPr>
      </w:pPr>
      <w:r w:rsidRPr="00235209">
        <w:rPr>
          <w:rFonts w:ascii="Calibri" w:hAnsi="Calibri" w:cs="Calibri"/>
        </w:rPr>
        <w:t>People living with disabilities smoke and use tobacco more than people without disabilities. The tobacco industry targets people living with disabilities to get them addicted to smoking cigarettes or using other tobacco products. It can be hard to get the right kind of help to quit tobacco.</w:t>
      </w:r>
    </w:p>
    <w:p w14:paraId="7F31194D" w14:textId="77777777" w:rsidR="00235209" w:rsidRPr="00235209" w:rsidRDefault="00235209" w:rsidP="00235209">
      <w:pPr>
        <w:rPr>
          <w:rFonts w:ascii="Calibri" w:hAnsi="Calibri" w:cs="Calibri"/>
        </w:rPr>
      </w:pPr>
    </w:p>
    <w:p w14:paraId="19A48B95" w14:textId="77777777" w:rsidR="00235209" w:rsidRPr="00235209" w:rsidRDefault="00235209" w:rsidP="00235209">
      <w:pPr>
        <w:rPr>
          <w:rFonts w:ascii="Calibri" w:hAnsi="Calibri" w:cs="Calibri"/>
        </w:rPr>
      </w:pPr>
      <w:r w:rsidRPr="00235209">
        <w:rPr>
          <w:rFonts w:ascii="Calibri" w:hAnsi="Calibri" w:cs="Calibri"/>
        </w:rPr>
        <w:t xml:space="preserve">People living with disabilities are stronger than the tobacco industry! </w:t>
      </w:r>
    </w:p>
    <w:p w14:paraId="588BA4E0" w14:textId="77777777" w:rsidR="00235209" w:rsidRPr="00235209" w:rsidRDefault="00235209" w:rsidP="00235209">
      <w:pPr>
        <w:rPr>
          <w:rFonts w:ascii="Calibri" w:hAnsi="Calibri" w:cs="Calibri"/>
        </w:rPr>
      </w:pPr>
    </w:p>
    <w:p w14:paraId="004105BD" w14:textId="77777777" w:rsidR="00235209" w:rsidRPr="00235209" w:rsidRDefault="00235209" w:rsidP="00235209">
      <w:pPr>
        <w:rPr>
          <w:rFonts w:ascii="Calibri" w:hAnsi="Calibri" w:cs="Calibri"/>
        </w:rPr>
      </w:pPr>
      <w:r w:rsidRPr="00235209">
        <w:rPr>
          <w:rFonts w:ascii="Calibri" w:hAnsi="Calibri" w:cs="Calibri"/>
        </w:rPr>
        <w:t xml:space="preserve">You can get FREE counseling and quit smoking medications to quit tobacco forever. </w:t>
      </w:r>
    </w:p>
    <w:p w14:paraId="5985C766" w14:textId="77777777" w:rsidR="00235209" w:rsidRPr="00235209" w:rsidRDefault="00235209" w:rsidP="00235209">
      <w:pPr>
        <w:rPr>
          <w:rFonts w:ascii="Calibri" w:hAnsi="Calibri" w:cs="Calibri"/>
        </w:rPr>
      </w:pPr>
    </w:p>
    <w:p w14:paraId="7C3F868B" w14:textId="77777777" w:rsidR="00235209" w:rsidRPr="00235209" w:rsidRDefault="00235209" w:rsidP="00235209">
      <w:pPr>
        <w:rPr>
          <w:rFonts w:ascii="Calibri" w:hAnsi="Calibri" w:cs="Calibri"/>
        </w:rPr>
      </w:pPr>
      <w:r w:rsidRPr="00235209">
        <w:rPr>
          <w:rFonts w:ascii="Calibri" w:hAnsi="Calibri" w:cs="Calibri"/>
        </w:rPr>
        <w:t xml:space="preserve">Call the Oregon Tobacco Quit Line: 1-800-QUIT-NOW (1-800-784-8669) or go to the online website: </w:t>
      </w:r>
      <w:hyperlink r:id="rId7">
        <w:r w:rsidRPr="00235209">
          <w:rPr>
            <w:rFonts w:ascii="Calibri" w:hAnsi="Calibri" w:cs="Calibri"/>
            <w:color w:val="1155CC"/>
            <w:u w:val="single"/>
          </w:rPr>
          <w:t>www.quitnow.net/oregon</w:t>
        </w:r>
      </w:hyperlink>
      <w:r w:rsidRPr="00235209">
        <w:rPr>
          <w:rFonts w:ascii="Calibri" w:hAnsi="Calibri" w:cs="Calibri"/>
          <w:color w:val="1155CC"/>
          <w:u w:val="single"/>
        </w:rPr>
        <w:t>.</w:t>
      </w:r>
      <w:r w:rsidRPr="00235209">
        <w:rPr>
          <w:rFonts w:ascii="Calibri" w:hAnsi="Calibri" w:cs="Calibri"/>
        </w:rPr>
        <w:t xml:space="preserve"> (If you are deaf or hard of hearing, call 1-877-777-6534 or use a relay service to connect with 1-800-QUIT-NOW.)</w:t>
      </w:r>
    </w:p>
    <w:p w14:paraId="2C197FB4" w14:textId="77777777" w:rsidR="00235209" w:rsidRPr="00235209" w:rsidRDefault="00235209" w:rsidP="00235209">
      <w:pPr>
        <w:rPr>
          <w:rFonts w:ascii="Calibri" w:hAnsi="Calibri" w:cs="Calibri"/>
          <w:color w:val="1155CC"/>
          <w:u w:val="single"/>
        </w:rPr>
      </w:pPr>
    </w:p>
    <w:p w14:paraId="6944E3F2" w14:textId="77777777" w:rsidR="00235209" w:rsidRPr="00235209" w:rsidRDefault="00235209" w:rsidP="00235209">
      <w:pPr>
        <w:rPr>
          <w:rFonts w:ascii="Calibri" w:hAnsi="Calibri" w:cs="Calibri"/>
        </w:rPr>
      </w:pPr>
      <w:r w:rsidRPr="00235209">
        <w:rPr>
          <w:rFonts w:ascii="Calibri" w:hAnsi="Calibri" w:cs="Calibri"/>
        </w:rPr>
        <w:t xml:space="preserve">Or ask your doctor for help to quit tobacco. </w:t>
      </w:r>
    </w:p>
    <w:p w14:paraId="12E9A6AA" w14:textId="77777777" w:rsidR="00235209" w:rsidRPr="00235209" w:rsidRDefault="00235209" w:rsidP="00235209">
      <w:pPr>
        <w:rPr>
          <w:rFonts w:ascii="Calibri" w:hAnsi="Calibri" w:cs="Calibri"/>
        </w:rPr>
      </w:pPr>
    </w:p>
    <w:p w14:paraId="28AB82E1" w14:textId="77777777" w:rsidR="00235209" w:rsidRPr="00235209" w:rsidRDefault="00235209" w:rsidP="00235209">
      <w:pPr>
        <w:rPr>
          <w:rFonts w:ascii="Calibri" w:hAnsi="Calibri" w:cs="Calibri"/>
        </w:rPr>
      </w:pPr>
      <w:r w:rsidRPr="00235209">
        <w:rPr>
          <w:rFonts w:ascii="Calibri" w:hAnsi="Calibri" w:cs="Calibri"/>
        </w:rPr>
        <w:t>When you call the Oregon Tobacco Quit Line, you will get FREE counseling sessions and online support. You can also get supportive text messages and free quit smoking medications, like patches or gum.</w:t>
      </w:r>
    </w:p>
    <w:p w14:paraId="56C8B147" w14:textId="77777777" w:rsidR="00235209" w:rsidRPr="00235209" w:rsidRDefault="00235209" w:rsidP="00235209">
      <w:pPr>
        <w:rPr>
          <w:rFonts w:ascii="Calibri" w:hAnsi="Calibri" w:cs="Calibri"/>
        </w:rPr>
      </w:pPr>
    </w:p>
    <w:p w14:paraId="10D4973C" w14:textId="1CD6749B" w:rsidR="00235209" w:rsidRPr="00235209" w:rsidRDefault="00235209" w:rsidP="00235209">
      <w:pPr>
        <w:rPr>
          <w:rFonts w:ascii="Calibri" w:hAnsi="Calibri" w:cs="Calibri"/>
        </w:rPr>
      </w:pPr>
      <w:r w:rsidRPr="00235209">
        <w:rPr>
          <w:rFonts w:ascii="Calibri" w:hAnsi="Calibri" w:cs="Calibri"/>
        </w:rPr>
        <w:t xml:space="preserve">If you want to fight back against the tobacco industry, visit </w:t>
      </w:r>
      <w:hyperlink r:id="rId8" w:history="1">
        <w:r w:rsidR="00B66466" w:rsidRPr="00531BB8">
          <w:rPr>
            <w:rStyle w:val="Hyperlink"/>
            <w:rFonts w:ascii="Calibri" w:hAnsi="Calibri" w:cs="Calibri"/>
          </w:rPr>
          <w:t>www.SmokefreeOregon.com</w:t>
        </w:r>
      </w:hyperlink>
      <w:r w:rsidR="00B66466">
        <w:rPr>
          <w:rFonts w:ascii="Calibri" w:hAnsi="Calibri" w:cs="Calibri"/>
        </w:rPr>
        <w:t xml:space="preserve"> </w:t>
      </w:r>
      <w:r w:rsidRPr="00235209">
        <w:rPr>
          <w:rFonts w:ascii="Calibri" w:hAnsi="Calibri" w:cs="Calibri"/>
        </w:rPr>
        <w:t>to learn how.</w:t>
      </w:r>
    </w:p>
    <w:p w14:paraId="46BA88FA" w14:textId="76CD29BE" w:rsidR="00235209" w:rsidRDefault="00235209" w:rsidP="00235209">
      <w:pPr>
        <w:rPr>
          <w:rFonts w:ascii="Calibri" w:hAnsi="Calibri" w:cs="Calibri"/>
          <w:highlight w:val="yellow"/>
          <w:u w:val="single"/>
        </w:rPr>
      </w:pPr>
    </w:p>
    <w:p w14:paraId="37C75B4E" w14:textId="77777777" w:rsidR="00B66466" w:rsidRDefault="00B66466" w:rsidP="00235209">
      <w:pPr>
        <w:rPr>
          <w:rFonts w:ascii="Calibri" w:hAnsi="Calibri" w:cs="Calibri"/>
          <w:highlight w:val="yellow"/>
          <w:u w:val="single"/>
        </w:rPr>
      </w:pPr>
    </w:p>
    <w:p w14:paraId="3CFE1F6F" w14:textId="0DB89CDA" w:rsidR="00826D9A" w:rsidRPr="00235209" w:rsidRDefault="00826D9A" w:rsidP="00826D9A">
      <w:pPr>
        <w:jc w:val="center"/>
        <w:rPr>
          <w:rFonts w:ascii="Calibri" w:hAnsi="Calibri" w:cs="Calibri"/>
          <w:color w:val="CA7C2A"/>
          <w:sz w:val="28"/>
          <w:szCs w:val="28"/>
          <w:u w:val="single"/>
        </w:rPr>
      </w:pPr>
      <w:r w:rsidRPr="00235209">
        <w:rPr>
          <w:rFonts w:ascii="Calibri" w:hAnsi="Calibri" w:cs="Calibri"/>
          <w:color w:val="CA7C2A"/>
          <w:sz w:val="28"/>
          <w:szCs w:val="28"/>
          <w:u w:val="single"/>
        </w:rPr>
        <w:t>Version for organizations that serve people living with disabilities</w:t>
      </w:r>
      <w:r>
        <w:rPr>
          <w:rFonts w:ascii="Calibri" w:hAnsi="Calibri" w:cs="Calibri"/>
          <w:color w:val="CA7C2A"/>
          <w:sz w:val="28"/>
          <w:szCs w:val="28"/>
          <w:u w:val="single"/>
        </w:rPr>
        <w:t xml:space="preserve"> (that are not intellectual or developmental)</w:t>
      </w:r>
      <w:r w:rsidRPr="00235209">
        <w:rPr>
          <w:rFonts w:ascii="Calibri" w:hAnsi="Calibri" w:cs="Calibri"/>
          <w:color w:val="CA7C2A"/>
          <w:sz w:val="28"/>
          <w:szCs w:val="28"/>
          <w:u w:val="single"/>
        </w:rPr>
        <w:t>:</w:t>
      </w:r>
    </w:p>
    <w:p w14:paraId="7C08B0A0" w14:textId="77777777" w:rsidR="00826D9A" w:rsidRPr="00235209" w:rsidRDefault="00826D9A" w:rsidP="00826D9A">
      <w:pPr>
        <w:rPr>
          <w:rFonts w:ascii="Calibri" w:hAnsi="Calibri" w:cs="Calibri"/>
        </w:rPr>
      </w:pPr>
    </w:p>
    <w:p w14:paraId="746CD904" w14:textId="77777777" w:rsidR="00826D9A" w:rsidRPr="00235209" w:rsidRDefault="00826D9A" w:rsidP="00826D9A">
      <w:pPr>
        <w:rPr>
          <w:rFonts w:ascii="Calibri" w:hAnsi="Calibri" w:cs="Calibri"/>
        </w:rPr>
      </w:pPr>
      <w:r w:rsidRPr="00235209">
        <w:rPr>
          <w:rFonts w:ascii="Calibri" w:hAnsi="Calibri" w:cs="Calibri"/>
        </w:rPr>
        <w:t xml:space="preserve">Quitting an addictive product like tobacco isn’t easy. In fact, the tobacco industry makes sure of it. They actively target people living with disabilities to sell their addictive products as a form of stress relief. They want to keep you hooked so you stay a tobacco customer for life. But with help, there is so much more you </w:t>
      </w:r>
      <w:proofErr w:type="gramStart"/>
      <w:r w:rsidRPr="00235209">
        <w:rPr>
          <w:rFonts w:ascii="Calibri" w:hAnsi="Calibri" w:cs="Calibri"/>
        </w:rPr>
        <w:t>have to</w:t>
      </w:r>
      <w:proofErr w:type="gramEnd"/>
      <w:r w:rsidRPr="00235209">
        <w:rPr>
          <w:rFonts w:ascii="Calibri" w:hAnsi="Calibri" w:cs="Calibri"/>
        </w:rPr>
        <w:t xml:space="preserve"> gain when you quit tobacco!</w:t>
      </w:r>
    </w:p>
    <w:p w14:paraId="0ECE6811" w14:textId="77777777" w:rsidR="00826D9A" w:rsidRPr="00235209" w:rsidRDefault="00826D9A" w:rsidP="00826D9A">
      <w:pPr>
        <w:rPr>
          <w:rFonts w:ascii="Calibri" w:hAnsi="Calibri" w:cs="Calibri"/>
        </w:rPr>
      </w:pPr>
    </w:p>
    <w:p w14:paraId="1F7B0029" w14:textId="77777777" w:rsidR="00826D9A" w:rsidRPr="00235209" w:rsidRDefault="00826D9A" w:rsidP="00826D9A">
      <w:pPr>
        <w:rPr>
          <w:rFonts w:ascii="Calibri" w:hAnsi="Calibri" w:cs="Calibri"/>
          <w:b/>
          <w:bCs/>
        </w:rPr>
      </w:pPr>
      <w:r w:rsidRPr="00235209">
        <w:rPr>
          <w:rFonts w:ascii="Calibri" w:hAnsi="Calibri" w:cs="Calibri"/>
          <w:b/>
          <w:bCs/>
        </w:rPr>
        <w:t>It’s time to improve your health!</w:t>
      </w:r>
    </w:p>
    <w:p w14:paraId="4CC1F046" w14:textId="77777777" w:rsidR="00826D9A" w:rsidRPr="00235209" w:rsidRDefault="00826D9A" w:rsidP="00826D9A">
      <w:pPr>
        <w:rPr>
          <w:rFonts w:ascii="Calibri" w:hAnsi="Calibri" w:cs="Calibri"/>
        </w:rPr>
      </w:pPr>
    </w:p>
    <w:p w14:paraId="472B7CEE" w14:textId="77777777" w:rsidR="00826D9A" w:rsidRPr="00235209" w:rsidRDefault="00826D9A" w:rsidP="00826D9A">
      <w:pPr>
        <w:rPr>
          <w:rFonts w:ascii="Calibri" w:hAnsi="Calibri" w:cs="Calibri"/>
        </w:rPr>
      </w:pPr>
      <w:r w:rsidRPr="00235209">
        <w:rPr>
          <w:rFonts w:ascii="Calibri" w:hAnsi="Calibri" w:cs="Calibri"/>
        </w:rPr>
        <w:t xml:space="preserve">With the support of the Oregon Tobacco Quit Line, you can receive FREE counseling and quit smoking medications to successfully quit tobacco for good. </w:t>
      </w:r>
    </w:p>
    <w:p w14:paraId="6A648595" w14:textId="77777777" w:rsidR="00826D9A" w:rsidRPr="00235209" w:rsidRDefault="00826D9A" w:rsidP="00826D9A">
      <w:pPr>
        <w:rPr>
          <w:rFonts w:ascii="Calibri" w:hAnsi="Calibri" w:cs="Calibri"/>
        </w:rPr>
      </w:pPr>
    </w:p>
    <w:p w14:paraId="2D659E24" w14:textId="77777777" w:rsidR="00826D9A" w:rsidRPr="00235209" w:rsidRDefault="00826D9A" w:rsidP="00826D9A">
      <w:pPr>
        <w:rPr>
          <w:rFonts w:ascii="Calibri" w:hAnsi="Calibri" w:cs="Calibri"/>
          <w:b/>
          <w:bCs/>
        </w:rPr>
      </w:pPr>
      <w:r w:rsidRPr="00235209">
        <w:rPr>
          <w:rFonts w:ascii="Calibri" w:hAnsi="Calibri" w:cs="Calibri"/>
          <w:b/>
          <w:bCs/>
        </w:rPr>
        <w:t xml:space="preserve">The first step to living tobacco-free is finding a personal reason to quit. </w:t>
      </w:r>
    </w:p>
    <w:p w14:paraId="2E708BF8" w14:textId="77777777" w:rsidR="00826D9A" w:rsidRPr="00235209" w:rsidRDefault="00826D9A" w:rsidP="00826D9A">
      <w:pPr>
        <w:rPr>
          <w:rFonts w:ascii="Calibri" w:hAnsi="Calibri" w:cs="Calibri"/>
        </w:rPr>
      </w:pPr>
      <w:r w:rsidRPr="00235209">
        <w:rPr>
          <w:rFonts w:ascii="Calibri" w:hAnsi="Calibri" w:cs="Calibri"/>
        </w:rPr>
        <w:t xml:space="preserve">Here are some benefits of quitting tobacco that you might want to consider: </w:t>
      </w:r>
    </w:p>
    <w:p w14:paraId="2EB6681C" w14:textId="77777777" w:rsidR="00826D9A" w:rsidRPr="00235209" w:rsidRDefault="00826D9A" w:rsidP="00826D9A">
      <w:pPr>
        <w:numPr>
          <w:ilvl w:val="0"/>
          <w:numId w:val="2"/>
        </w:numPr>
        <w:spacing w:line="276" w:lineRule="auto"/>
        <w:rPr>
          <w:rFonts w:ascii="Calibri" w:hAnsi="Calibri" w:cs="Calibri"/>
        </w:rPr>
      </w:pPr>
      <w:r w:rsidRPr="00235209">
        <w:rPr>
          <w:rFonts w:ascii="Calibri" w:hAnsi="Calibri" w:cs="Calibri"/>
        </w:rPr>
        <w:t>Improves your health and keeps your body strong</w:t>
      </w:r>
    </w:p>
    <w:p w14:paraId="26C4CACC" w14:textId="77777777" w:rsidR="00826D9A" w:rsidRPr="00235209" w:rsidRDefault="00826D9A" w:rsidP="00826D9A">
      <w:pPr>
        <w:numPr>
          <w:ilvl w:val="0"/>
          <w:numId w:val="2"/>
        </w:numPr>
        <w:spacing w:line="276" w:lineRule="auto"/>
        <w:rPr>
          <w:rFonts w:ascii="Calibri" w:hAnsi="Calibri" w:cs="Calibri"/>
        </w:rPr>
      </w:pPr>
      <w:r w:rsidRPr="00235209">
        <w:rPr>
          <w:rFonts w:ascii="Calibri" w:hAnsi="Calibri" w:cs="Calibri"/>
        </w:rPr>
        <w:t>Protects your family and loved ones from secondhand smoke</w:t>
      </w:r>
    </w:p>
    <w:p w14:paraId="66A4B8AB" w14:textId="77777777" w:rsidR="00826D9A" w:rsidRPr="00235209" w:rsidRDefault="00826D9A" w:rsidP="00826D9A">
      <w:pPr>
        <w:numPr>
          <w:ilvl w:val="0"/>
          <w:numId w:val="2"/>
        </w:numPr>
        <w:spacing w:line="276" w:lineRule="auto"/>
        <w:rPr>
          <w:rFonts w:ascii="Calibri" w:hAnsi="Calibri" w:cs="Calibri"/>
        </w:rPr>
      </w:pPr>
      <w:r w:rsidRPr="00235209">
        <w:rPr>
          <w:rFonts w:ascii="Calibri" w:hAnsi="Calibri" w:cs="Calibri"/>
        </w:rPr>
        <w:t>Gives you more energy for new activities</w:t>
      </w:r>
    </w:p>
    <w:p w14:paraId="584D59AD" w14:textId="77777777" w:rsidR="00826D9A" w:rsidRPr="00235209" w:rsidRDefault="00826D9A" w:rsidP="00826D9A">
      <w:pPr>
        <w:numPr>
          <w:ilvl w:val="0"/>
          <w:numId w:val="2"/>
        </w:numPr>
        <w:spacing w:line="276" w:lineRule="auto"/>
        <w:rPr>
          <w:rFonts w:ascii="Calibri" w:hAnsi="Calibri" w:cs="Calibri"/>
        </w:rPr>
      </w:pPr>
      <w:r w:rsidRPr="00235209">
        <w:rPr>
          <w:rFonts w:ascii="Calibri" w:hAnsi="Calibri" w:cs="Calibri"/>
        </w:rPr>
        <w:t>Saves you money</w:t>
      </w:r>
    </w:p>
    <w:p w14:paraId="2A762EB8" w14:textId="77777777" w:rsidR="00826D9A" w:rsidRPr="00235209" w:rsidRDefault="00826D9A" w:rsidP="00826D9A">
      <w:pPr>
        <w:rPr>
          <w:rFonts w:ascii="Calibri" w:hAnsi="Calibri" w:cs="Calibri"/>
        </w:rPr>
      </w:pPr>
    </w:p>
    <w:p w14:paraId="12EB1FC3" w14:textId="77777777" w:rsidR="00826D9A" w:rsidRPr="00235209" w:rsidRDefault="00826D9A" w:rsidP="00826D9A">
      <w:pPr>
        <w:rPr>
          <w:rFonts w:ascii="Calibri" w:hAnsi="Calibri" w:cs="Calibri"/>
          <w:b/>
          <w:bCs/>
        </w:rPr>
      </w:pPr>
      <w:r w:rsidRPr="00235209">
        <w:rPr>
          <w:rFonts w:ascii="Calibri" w:hAnsi="Calibri" w:cs="Calibri"/>
          <w:b/>
          <w:bCs/>
        </w:rPr>
        <w:t>Here are some reminders of what happens when you quit tobacco:</w:t>
      </w:r>
    </w:p>
    <w:p w14:paraId="612E4A4A" w14:textId="77777777" w:rsidR="00826D9A" w:rsidRPr="00235209" w:rsidRDefault="00826D9A" w:rsidP="00826D9A">
      <w:pPr>
        <w:numPr>
          <w:ilvl w:val="0"/>
          <w:numId w:val="1"/>
        </w:numPr>
        <w:spacing w:line="276" w:lineRule="auto"/>
        <w:rPr>
          <w:rFonts w:ascii="Calibri" w:hAnsi="Calibri" w:cs="Calibri"/>
        </w:rPr>
      </w:pPr>
      <w:r w:rsidRPr="00235209">
        <w:rPr>
          <w:rFonts w:ascii="Calibri" w:hAnsi="Calibri" w:cs="Calibri"/>
        </w:rPr>
        <w:t>Carbon monoxide levels in your blood decrease to normal (this happens 12 hours after you quit)</w:t>
      </w:r>
    </w:p>
    <w:p w14:paraId="47E4D98A" w14:textId="77777777" w:rsidR="00826D9A" w:rsidRPr="00235209" w:rsidRDefault="00826D9A" w:rsidP="00826D9A">
      <w:pPr>
        <w:numPr>
          <w:ilvl w:val="0"/>
          <w:numId w:val="1"/>
        </w:numPr>
        <w:spacing w:line="276" w:lineRule="auto"/>
        <w:rPr>
          <w:rFonts w:ascii="Calibri" w:hAnsi="Calibri" w:cs="Calibri"/>
        </w:rPr>
      </w:pPr>
      <w:r w:rsidRPr="00235209">
        <w:rPr>
          <w:rFonts w:ascii="Calibri" w:hAnsi="Calibri" w:cs="Calibri"/>
        </w:rPr>
        <w:t>Increased blood flow and circulation to your limbs</w:t>
      </w:r>
    </w:p>
    <w:p w14:paraId="317A691D" w14:textId="77777777" w:rsidR="00826D9A" w:rsidRPr="00235209" w:rsidRDefault="00826D9A" w:rsidP="00826D9A">
      <w:pPr>
        <w:numPr>
          <w:ilvl w:val="0"/>
          <w:numId w:val="1"/>
        </w:numPr>
        <w:spacing w:line="276" w:lineRule="auto"/>
        <w:rPr>
          <w:rFonts w:ascii="Calibri" w:hAnsi="Calibri" w:cs="Calibri"/>
        </w:rPr>
      </w:pPr>
      <w:r w:rsidRPr="00235209">
        <w:rPr>
          <w:rFonts w:ascii="Calibri" w:hAnsi="Calibri" w:cs="Calibri"/>
        </w:rPr>
        <w:t>Reduced risk of pressure sores</w:t>
      </w:r>
    </w:p>
    <w:p w14:paraId="401F392E" w14:textId="77777777" w:rsidR="00826D9A" w:rsidRPr="00235209" w:rsidRDefault="00826D9A" w:rsidP="00826D9A">
      <w:pPr>
        <w:numPr>
          <w:ilvl w:val="0"/>
          <w:numId w:val="1"/>
        </w:numPr>
        <w:spacing w:line="276" w:lineRule="auto"/>
        <w:rPr>
          <w:rFonts w:ascii="Calibri" w:hAnsi="Calibri" w:cs="Calibri"/>
        </w:rPr>
      </w:pPr>
      <w:r w:rsidRPr="00235209">
        <w:rPr>
          <w:rFonts w:ascii="Calibri" w:hAnsi="Calibri" w:cs="Calibri"/>
        </w:rPr>
        <w:t>More lung capacity to breathe better</w:t>
      </w:r>
    </w:p>
    <w:p w14:paraId="08E163AB" w14:textId="77777777" w:rsidR="00826D9A" w:rsidRPr="00235209" w:rsidRDefault="00826D9A" w:rsidP="00826D9A">
      <w:pPr>
        <w:numPr>
          <w:ilvl w:val="0"/>
          <w:numId w:val="1"/>
        </w:numPr>
        <w:spacing w:line="276" w:lineRule="auto"/>
        <w:rPr>
          <w:rFonts w:ascii="Calibri" w:hAnsi="Calibri" w:cs="Calibri"/>
        </w:rPr>
      </w:pPr>
      <w:r w:rsidRPr="00235209">
        <w:rPr>
          <w:rFonts w:ascii="Calibri" w:hAnsi="Calibri" w:cs="Calibri"/>
        </w:rPr>
        <w:t>Risk of heart disease is cut in half (one year after you quit)</w:t>
      </w:r>
    </w:p>
    <w:p w14:paraId="49B95550" w14:textId="77777777" w:rsidR="00826D9A" w:rsidRPr="00235209" w:rsidRDefault="00826D9A" w:rsidP="00826D9A">
      <w:pPr>
        <w:rPr>
          <w:rFonts w:ascii="Calibri" w:hAnsi="Calibri" w:cs="Calibri"/>
        </w:rPr>
      </w:pPr>
    </w:p>
    <w:p w14:paraId="660AAEC2" w14:textId="77777777" w:rsidR="00826D9A" w:rsidRPr="00235209" w:rsidRDefault="00826D9A" w:rsidP="00826D9A">
      <w:pPr>
        <w:rPr>
          <w:rFonts w:ascii="Calibri" w:hAnsi="Calibri" w:cs="Calibri"/>
        </w:rPr>
      </w:pPr>
      <w:r w:rsidRPr="00235209">
        <w:rPr>
          <w:rFonts w:ascii="Calibri" w:hAnsi="Calibri" w:cs="Calibri"/>
        </w:rPr>
        <w:t xml:space="preserve">The most important thing to remember is: </w:t>
      </w:r>
      <w:r w:rsidRPr="00235209">
        <w:rPr>
          <w:rFonts w:ascii="Calibri" w:hAnsi="Calibri" w:cs="Calibri"/>
          <w:b/>
          <w:bCs/>
        </w:rPr>
        <w:t>You don’t have to do it alone!</w:t>
      </w:r>
      <w:r w:rsidRPr="00235209">
        <w:rPr>
          <w:rFonts w:ascii="Calibri" w:hAnsi="Calibri" w:cs="Calibri"/>
        </w:rPr>
        <w:t xml:space="preserve"> When you call the Oregon Tobacco Quit Line, you’ll get FREE support and resources to quit tobacco:</w:t>
      </w:r>
    </w:p>
    <w:p w14:paraId="42DF3A5E" w14:textId="77777777" w:rsidR="00826D9A" w:rsidRPr="00235209" w:rsidRDefault="00826D9A" w:rsidP="00826D9A">
      <w:pPr>
        <w:numPr>
          <w:ilvl w:val="0"/>
          <w:numId w:val="3"/>
        </w:numPr>
        <w:spacing w:line="276" w:lineRule="auto"/>
        <w:rPr>
          <w:rFonts w:ascii="Calibri" w:hAnsi="Calibri" w:cs="Calibri"/>
        </w:rPr>
      </w:pPr>
      <w:r w:rsidRPr="00235209">
        <w:rPr>
          <w:rFonts w:ascii="Calibri" w:hAnsi="Calibri" w:cs="Calibri"/>
        </w:rPr>
        <w:t xml:space="preserve">Personalized counseling sessions with real people </w:t>
      </w:r>
    </w:p>
    <w:p w14:paraId="08CF0596" w14:textId="77777777" w:rsidR="00826D9A" w:rsidRPr="00235209" w:rsidRDefault="00826D9A" w:rsidP="00826D9A">
      <w:pPr>
        <w:numPr>
          <w:ilvl w:val="0"/>
          <w:numId w:val="3"/>
        </w:numPr>
        <w:spacing w:line="276" w:lineRule="auto"/>
        <w:rPr>
          <w:rFonts w:ascii="Calibri" w:hAnsi="Calibri" w:cs="Calibri"/>
        </w:rPr>
      </w:pPr>
      <w:r w:rsidRPr="00235209">
        <w:rPr>
          <w:rFonts w:ascii="Calibri" w:hAnsi="Calibri" w:cs="Calibri"/>
        </w:rPr>
        <w:t>Online support tools and resources</w:t>
      </w:r>
    </w:p>
    <w:p w14:paraId="09161261" w14:textId="77777777" w:rsidR="00826D9A" w:rsidRPr="00235209" w:rsidRDefault="00826D9A" w:rsidP="00826D9A">
      <w:pPr>
        <w:numPr>
          <w:ilvl w:val="0"/>
          <w:numId w:val="3"/>
        </w:numPr>
        <w:spacing w:line="276" w:lineRule="auto"/>
        <w:rPr>
          <w:rFonts w:ascii="Calibri" w:hAnsi="Calibri" w:cs="Calibri"/>
        </w:rPr>
      </w:pPr>
      <w:r w:rsidRPr="00235209">
        <w:rPr>
          <w:rFonts w:ascii="Calibri" w:hAnsi="Calibri" w:cs="Calibri"/>
        </w:rPr>
        <w:t xml:space="preserve">Help getting free or cheap nicotine replacement therapies (like patches, </w:t>
      </w:r>
      <w:proofErr w:type="gramStart"/>
      <w:r w:rsidRPr="00235209">
        <w:rPr>
          <w:rFonts w:ascii="Calibri" w:hAnsi="Calibri" w:cs="Calibri"/>
        </w:rPr>
        <w:t>gum</w:t>
      </w:r>
      <w:proofErr w:type="gramEnd"/>
      <w:r w:rsidRPr="00235209">
        <w:rPr>
          <w:rFonts w:ascii="Calibri" w:hAnsi="Calibri" w:cs="Calibri"/>
        </w:rPr>
        <w:t xml:space="preserve"> and lozenges)</w:t>
      </w:r>
    </w:p>
    <w:p w14:paraId="2ECBC046" w14:textId="77777777" w:rsidR="00826D9A" w:rsidRPr="00235209" w:rsidRDefault="00826D9A" w:rsidP="00826D9A">
      <w:pPr>
        <w:numPr>
          <w:ilvl w:val="0"/>
          <w:numId w:val="3"/>
        </w:numPr>
        <w:spacing w:line="276" w:lineRule="auto"/>
        <w:rPr>
          <w:rFonts w:ascii="Calibri" w:hAnsi="Calibri" w:cs="Calibri"/>
        </w:rPr>
      </w:pPr>
      <w:r w:rsidRPr="00235209">
        <w:rPr>
          <w:rFonts w:ascii="Calibri" w:hAnsi="Calibri" w:cs="Calibri"/>
        </w:rPr>
        <w:t>Supportive text messages and zero judgment</w:t>
      </w:r>
    </w:p>
    <w:p w14:paraId="599BF746" w14:textId="77777777" w:rsidR="00826D9A" w:rsidRPr="00235209" w:rsidRDefault="00826D9A" w:rsidP="00826D9A">
      <w:pPr>
        <w:rPr>
          <w:rFonts w:ascii="Calibri" w:hAnsi="Calibri" w:cs="Calibri"/>
        </w:rPr>
      </w:pPr>
      <w:r w:rsidRPr="00235209">
        <w:rPr>
          <w:rFonts w:ascii="Calibri" w:hAnsi="Calibri" w:cs="Calibri"/>
        </w:rPr>
        <w:t>You can also ask your doctor for help quitting smoking and using tobacco.</w:t>
      </w:r>
    </w:p>
    <w:p w14:paraId="4F6A1AF6" w14:textId="77777777" w:rsidR="00826D9A" w:rsidRPr="00235209" w:rsidRDefault="00826D9A" w:rsidP="00826D9A">
      <w:pPr>
        <w:rPr>
          <w:rFonts w:ascii="Calibri" w:hAnsi="Calibri" w:cs="Calibri"/>
        </w:rPr>
      </w:pPr>
    </w:p>
    <w:p w14:paraId="349923BD" w14:textId="77777777" w:rsidR="00826D9A" w:rsidRPr="00235209" w:rsidRDefault="00826D9A" w:rsidP="00826D9A">
      <w:pPr>
        <w:jc w:val="center"/>
        <w:rPr>
          <w:rFonts w:ascii="Calibri" w:hAnsi="Calibri" w:cs="Calibri"/>
          <w:b/>
          <w:bCs/>
          <w:sz w:val="28"/>
          <w:szCs w:val="28"/>
        </w:rPr>
      </w:pPr>
      <w:r w:rsidRPr="00235209">
        <w:rPr>
          <w:rFonts w:ascii="Calibri" w:hAnsi="Calibri" w:cs="Calibri"/>
          <w:b/>
          <w:bCs/>
          <w:sz w:val="28"/>
          <w:szCs w:val="28"/>
        </w:rPr>
        <w:t>When you’re ready, call the Oregon Tobacco Quit Line:</w:t>
      </w:r>
    </w:p>
    <w:p w14:paraId="71FCD15D" w14:textId="77777777" w:rsidR="00826D9A" w:rsidRPr="00235209" w:rsidRDefault="00826D9A" w:rsidP="00826D9A">
      <w:pPr>
        <w:jc w:val="center"/>
        <w:rPr>
          <w:rFonts w:ascii="Calibri" w:hAnsi="Calibri" w:cs="Calibri"/>
          <w:b/>
          <w:bCs/>
          <w:sz w:val="28"/>
          <w:szCs w:val="28"/>
        </w:rPr>
      </w:pPr>
      <w:r w:rsidRPr="00235209">
        <w:rPr>
          <w:rFonts w:ascii="Calibri" w:hAnsi="Calibri" w:cs="Calibri"/>
          <w:b/>
          <w:bCs/>
          <w:sz w:val="28"/>
          <w:szCs w:val="28"/>
        </w:rPr>
        <w:t xml:space="preserve">1-800-QUIT-NOW (1-800-784-8669) or visit </w:t>
      </w:r>
      <w:hyperlink r:id="rId9">
        <w:r w:rsidRPr="00235209">
          <w:rPr>
            <w:rFonts w:ascii="Calibri" w:hAnsi="Calibri" w:cs="Calibri"/>
            <w:b/>
            <w:bCs/>
            <w:color w:val="1155CC"/>
            <w:sz w:val="28"/>
            <w:szCs w:val="28"/>
            <w:u w:val="single"/>
          </w:rPr>
          <w:t>www.quitnow.net/oregon</w:t>
        </w:r>
      </w:hyperlink>
      <w:r w:rsidRPr="00235209">
        <w:rPr>
          <w:rFonts w:ascii="Calibri" w:hAnsi="Calibri" w:cs="Calibri"/>
          <w:b/>
          <w:bCs/>
          <w:color w:val="1155CC"/>
          <w:sz w:val="28"/>
          <w:szCs w:val="28"/>
          <w:u w:val="single"/>
        </w:rPr>
        <w:t>.</w:t>
      </w:r>
    </w:p>
    <w:p w14:paraId="0AF8D679" w14:textId="77777777" w:rsidR="00826D9A" w:rsidRPr="00235209" w:rsidRDefault="00826D9A" w:rsidP="00826D9A">
      <w:pPr>
        <w:jc w:val="center"/>
        <w:rPr>
          <w:rFonts w:ascii="Calibri" w:hAnsi="Calibri" w:cs="Calibri"/>
        </w:rPr>
      </w:pPr>
      <w:r w:rsidRPr="00235209">
        <w:rPr>
          <w:rFonts w:ascii="Calibri" w:hAnsi="Calibri" w:cs="Calibri"/>
        </w:rPr>
        <w:t>(If you are deaf or hard of hearing, you can call 1-877-777-6534 or use a relay service to connect with 1-800-QUIT-NOW.)</w:t>
      </w:r>
    </w:p>
    <w:p w14:paraId="074892D6" w14:textId="77777777" w:rsidR="00826D9A" w:rsidRPr="00235209" w:rsidRDefault="00826D9A" w:rsidP="00826D9A">
      <w:pPr>
        <w:rPr>
          <w:rFonts w:ascii="Calibri" w:hAnsi="Calibri" w:cs="Calibri"/>
        </w:rPr>
      </w:pPr>
    </w:p>
    <w:p w14:paraId="0635DC09" w14:textId="77777777" w:rsidR="00826D9A" w:rsidRPr="00235209" w:rsidRDefault="00826D9A" w:rsidP="00826D9A">
      <w:pPr>
        <w:rPr>
          <w:rFonts w:ascii="Calibri" w:hAnsi="Calibri" w:cs="Calibri"/>
        </w:rPr>
      </w:pPr>
      <w:r w:rsidRPr="00235209">
        <w:rPr>
          <w:rFonts w:ascii="Calibri" w:hAnsi="Calibri" w:cs="Calibri"/>
        </w:rPr>
        <w:t xml:space="preserve">Interested in doing more to prevent tobacco use in your community? Visit </w:t>
      </w:r>
      <w:hyperlink r:id="rId10" w:history="1">
        <w:r w:rsidRPr="00531BB8">
          <w:rPr>
            <w:rStyle w:val="Hyperlink"/>
            <w:rFonts w:ascii="Calibri" w:hAnsi="Calibri" w:cs="Calibri"/>
          </w:rPr>
          <w:t>www.SmokefreeOregon.com</w:t>
        </w:r>
      </w:hyperlink>
      <w:r>
        <w:rPr>
          <w:rFonts w:ascii="Calibri" w:hAnsi="Calibri" w:cs="Calibri"/>
        </w:rPr>
        <w:t xml:space="preserve"> </w:t>
      </w:r>
      <w:r w:rsidRPr="00235209">
        <w:rPr>
          <w:rFonts w:ascii="Calibri" w:hAnsi="Calibri" w:cs="Calibri"/>
        </w:rPr>
        <w:t>to learn how!</w:t>
      </w:r>
    </w:p>
    <w:p w14:paraId="5B46F2E6" w14:textId="77777777" w:rsidR="00826D9A" w:rsidRPr="00235209" w:rsidRDefault="00826D9A" w:rsidP="00826D9A">
      <w:pPr>
        <w:rPr>
          <w:rFonts w:ascii="Calibri" w:hAnsi="Calibri" w:cs="Calibri"/>
        </w:rPr>
      </w:pPr>
    </w:p>
    <w:p w14:paraId="0AA6D320" w14:textId="77777777" w:rsidR="00826D9A" w:rsidRPr="00235209" w:rsidRDefault="00826D9A" w:rsidP="00235209">
      <w:pPr>
        <w:rPr>
          <w:rFonts w:ascii="Calibri" w:hAnsi="Calibri" w:cs="Calibri"/>
          <w:highlight w:val="yellow"/>
          <w:u w:val="single"/>
        </w:rPr>
      </w:pPr>
    </w:p>
    <w:p w14:paraId="7D25B0CA" w14:textId="39C70AC9" w:rsidR="00235209" w:rsidRPr="00235209" w:rsidRDefault="00235209" w:rsidP="00235209">
      <w:pPr>
        <w:jc w:val="center"/>
        <w:rPr>
          <w:rFonts w:ascii="Calibri" w:hAnsi="Calibri" w:cs="Calibri"/>
          <w:color w:val="CA7C2A"/>
          <w:sz w:val="28"/>
          <w:szCs w:val="28"/>
          <w:u w:val="single"/>
        </w:rPr>
      </w:pPr>
      <w:r w:rsidRPr="00235209">
        <w:rPr>
          <w:rFonts w:ascii="Calibri" w:hAnsi="Calibri" w:cs="Calibri"/>
          <w:color w:val="CA7C2A"/>
          <w:sz w:val="28"/>
          <w:szCs w:val="28"/>
          <w:u w:val="single"/>
        </w:rPr>
        <w:t xml:space="preserve">Version for organizations </w:t>
      </w:r>
      <w:r w:rsidR="00826D9A">
        <w:rPr>
          <w:rFonts w:ascii="Calibri" w:hAnsi="Calibri" w:cs="Calibri"/>
          <w:color w:val="CA7C2A"/>
          <w:sz w:val="28"/>
          <w:szCs w:val="28"/>
          <w:u w:val="single"/>
        </w:rPr>
        <w:t xml:space="preserve">that </w:t>
      </w:r>
      <w:r w:rsidRPr="00235209">
        <w:rPr>
          <w:rFonts w:ascii="Calibri" w:hAnsi="Calibri" w:cs="Calibri"/>
          <w:color w:val="CA7C2A"/>
          <w:sz w:val="28"/>
          <w:szCs w:val="28"/>
          <w:u w:val="single"/>
        </w:rPr>
        <w:t>serv</w:t>
      </w:r>
      <w:r w:rsidR="00826D9A">
        <w:rPr>
          <w:rFonts w:ascii="Calibri" w:hAnsi="Calibri" w:cs="Calibri"/>
          <w:color w:val="CA7C2A"/>
          <w:sz w:val="28"/>
          <w:szCs w:val="28"/>
          <w:u w:val="single"/>
        </w:rPr>
        <w:t>e</w:t>
      </w:r>
      <w:r w:rsidRPr="00235209">
        <w:rPr>
          <w:rFonts w:ascii="Calibri" w:hAnsi="Calibri" w:cs="Calibri"/>
          <w:color w:val="CA7C2A"/>
          <w:sz w:val="28"/>
          <w:szCs w:val="28"/>
          <w:u w:val="single"/>
        </w:rPr>
        <w:t xml:space="preserve"> caregivers and support providers:</w:t>
      </w:r>
    </w:p>
    <w:p w14:paraId="29FC2AA6" w14:textId="77777777" w:rsidR="00235209" w:rsidRPr="00235209" w:rsidRDefault="00235209" w:rsidP="00235209">
      <w:pPr>
        <w:rPr>
          <w:rFonts w:ascii="Calibri" w:hAnsi="Calibri" w:cs="Calibri"/>
        </w:rPr>
      </w:pPr>
    </w:p>
    <w:p w14:paraId="49FCE01F" w14:textId="77777777" w:rsidR="00235209" w:rsidRPr="00235209" w:rsidRDefault="00235209" w:rsidP="00235209">
      <w:pPr>
        <w:rPr>
          <w:rFonts w:ascii="Calibri" w:hAnsi="Calibri" w:cs="Calibri"/>
        </w:rPr>
      </w:pPr>
      <w:r w:rsidRPr="00235209">
        <w:rPr>
          <w:rFonts w:ascii="Calibri" w:hAnsi="Calibri" w:cs="Calibri"/>
        </w:rPr>
        <w:t xml:space="preserve">Supporting someone on their path to quit tobacco is an act of care that will positively impact both you and those you care for. And with the support of the Oregon Tobacco Quit Line, no one has to do it alone! </w:t>
      </w:r>
    </w:p>
    <w:p w14:paraId="052ED97C" w14:textId="77777777" w:rsidR="00235209" w:rsidRPr="00235209" w:rsidRDefault="00235209" w:rsidP="00235209">
      <w:pPr>
        <w:rPr>
          <w:rFonts w:ascii="Calibri" w:hAnsi="Calibri" w:cs="Calibri"/>
        </w:rPr>
      </w:pPr>
    </w:p>
    <w:p w14:paraId="715A23D0" w14:textId="77777777" w:rsidR="00235209" w:rsidRPr="00235209" w:rsidRDefault="00235209" w:rsidP="00235209">
      <w:pPr>
        <w:rPr>
          <w:rFonts w:ascii="Calibri" w:hAnsi="Calibri" w:cs="Calibri"/>
          <w:b/>
          <w:bCs/>
        </w:rPr>
      </w:pPr>
      <w:r w:rsidRPr="00235209">
        <w:rPr>
          <w:rFonts w:ascii="Calibri" w:hAnsi="Calibri" w:cs="Calibri"/>
          <w:b/>
          <w:bCs/>
        </w:rPr>
        <w:t>Why is quitting tobacco so challenging?</w:t>
      </w:r>
    </w:p>
    <w:p w14:paraId="2A1CE47D" w14:textId="77777777" w:rsidR="00235209" w:rsidRPr="00235209" w:rsidRDefault="00235209" w:rsidP="00235209">
      <w:pPr>
        <w:rPr>
          <w:rFonts w:ascii="Calibri" w:hAnsi="Calibri" w:cs="Calibri"/>
        </w:rPr>
      </w:pPr>
      <w:r w:rsidRPr="00235209">
        <w:rPr>
          <w:rFonts w:ascii="Calibri" w:hAnsi="Calibri" w:cs="Calibri"/>
        </w:rPr>
        <w:lastRenderedPageBreak/>
        <w:t xml:space="preserve">Quitting an addictive product like tobacco isn’t easy. In fact, the tobacco industry makes sure of it. They actively target people living with disabilities and people who experience a lot of stress to sell their addictive products. They want to keep their customers hooked to make them lifelong customers. It can be hard to find the right kind of help. This is part of why people living with disabilities and those who care for them smoke and use tobacco products more than others. </w:t>
      </w:r>
    </w:p>
    <w:p w14:paraId="3176680D" w14:textId="77777777" w:rsidR="00235209" w:rsidRPr="00235209" w:rsidRDefault="00235209" w:rsidP="00235209">
      <w:pPr>
        <w:rPr>
          <w:rFonts w:ascii="Calibri" w:hAnsi="Calibri" w:cs="Calibri"/>
        </w:rPr>
      </w:pPr>
    </w:p>
    <w:p w14:paraId="26828FFE" w14:textId="77777777" w:rsidR="00235209" w:rsidRPr="00235209" w:rsidRDefault="00235209" w:rsidP="00235209">
      <w:pPr>
        <w:rPr>
          <w:rFonts w:ascii="Calibri" w:hAnsi="Calibri" w:cs="Calibri"/>
          <w:b/>
          <w:bCs/>
        </w:rPr>
      </w:pPr>
      <w:r w:rsidRPr="00235209">
        <w:rPr>
          <w:rFonts w:ascii="Calibri" w:hAnsi="Calibri" w:cs="Calibri"/>
          <w:b/>
          <w:bCs/>
        </w:rPr>
        <w:t xml:space="preserve">The first step to living tobacco-free is finding a personal reason to quit. </w:t>
      </w:r>
    </w:p>
    <w:p w14:paraId="79DAD1DF" w14:textId="77777777" w:rsidR="00235209" w:rsidRPr="00235209" w:rsidRDefault="00235209" w:rsidP="00235209">
      <w:pPr>
        <w:rPr>
          <w:rFonts w:ascii="Calibri" w:hAnsi="Calibri" w:cs="Calibri"/>
        </w:rPr>
      </w:pPr>
      <w:r w:rsidRPr="00235209">
        <w:rPr>
          <w:rFonts w:ascii="Calibri" w:hAnsi="Calibri" w:cs="Calibri"/>
        </w:rPr>
        <w:t xml:space="preserve">Here are some benefits of quitting tobacco to consider: </w:t>
      </w:r>
    </w:p>
    <w:p w14:paraId="5AB2469B" w14:textId="77777777" w:rsidR="00235209" w:rsidRPr="00235209" w:rsidRDefault="00235209" w:rsidP="00235209">
      <w:pPr>
        <w:numPr>
          <w:ilvl w:val="0"/>
          <w:numId w:val="2"/>
        </w:numPr>
        <w:spacing w:line="276" w:lineRule="auto"/>
        <w:rPr>
          <w:rFonts w:ascii="Calibri" w:hAnsi="Calibri" w:cs="Calibri"/>
        </w:rPr>
      </w:pPr>
      <w:r w:rsidRPr="00235209">
        <w:rPr>
          <w:rFonts w:ascii="Calibri" w:hAnsi="Calibri" w:cs="Calibri"/>
        </w:rPr>
        <w:t>Improved health and stronger body</w:t>
      </w:r>
    </w:p>
    <w:p w14:paraId="044B860C" w14:textId="77777777" w:rsidR="00235209" w:rsidRPr="00235209" w:rsidRDefault="00235209" w:rsidP="00235209">
      <w:pPr>
        <w:numPr>
          <w:ilvl w:val="0"/>
          <w:numId w:val="2"/>
        </w:numPr>
        <w:spacing w:line="276" w:lineRule="auto"/>
        <w:rPr>
          <w:rFonts w:ascii="Calibri" w:hAnsi="Calibri" w:cs="Calibri"/>
        </w:rPr>
      </w:pPr>
      <w:r w:rsidRPr="00235209">
        <w:rPr>
          <w:rFonts w:ascii="Calibri" w:hAnsi="Calibri" w:cs="Calibri"/>
        </w:rPr>
        <w:t>Less secondhand smoke</w:t>
      </w:r>
    </w:p>
    <w:p w14:paraId="606236C0" w14:textId="77777777" w:rsidR="00235209" w:rsidRPr="00235209" w:rsidRDefault="00235209" w:rsidP="00235209">
      <w:pPr>
        <w:numPr>
          <w:ilvl w:val="0"/>
          <w:numId w:val="2"/>
        </w:numPr>
        <w:spacing w:line="276" w:lineRule="auto"/>
        <w:rPr>
          <w:rFonts w:ascii="Calibri" w:hAnsi="Calibri" w:cs="Calibri"/>
        </w:rPr>
      </w:pPr>
      <w:r w:rsidRPr="00235209">
        <w:rPr>
          <w:rFonts w:ascii="Calibri" w:hAnsi="Calibri" w:cs="Calibri"/>
        </w:rPr>
        <w:t>More energy for new activities</w:t>
      </w:r>
    </w:p>
    <w:p w14:paraId="32DB4D06" w14:textId="77777777" w:rsidR="00235209" w:rsidRPr="00235209" w:rsidRDefault="00235209" w:rsidP="00235209">
      <w:pPr>
        <w:pStyle w:val="ListParagraph"/>
        <w:widowControl w:val="0"/>
        <w:numPr>
          <w:ilvl w:val="0"/>
          <w:numId w:val="2"/>
        </w:numPr>
        <w:spacing w:line="240" w:lineRule="auto"/>
        <w:rPr>
          <w:rFonts w:ascii="Calibri" w:hAnsi="Calibri" w:cs="Calibri"/>
          <w:sz w:val="20"/>
          <w:szCs w:val="20"/>
        </w:rPr>
      </w:pPr>
      <w:r w:rsidRPr="00235209">
        <w:rPr>
          <w:rFonts w:ascii="Calibri" w:hAnsi="Calibri" w:cs="Calibri"/>
        </w:rPr>
        <w:t>Potential savings of more than $3,000 a year</w:t>
      </w:r>
      <w:r w:rsidRPr="00235209" w:rsidDel="008958AC">
        <w:rPr>
          <w:rFonts w:ascii="Calibri" w:hAnsi="Calibri" w:cs="Calibri"/>
        </w:rPr>
        <w:t xml:space="preserve"> </w:t>
      </w:r>
    </w:p>
    <w:p w14:paraId="2226C0E3" w14:textId="77777777" w:rsidR="00235209" w:rsidRPr="00235209" w:rsidRDefault="00235209" w:rsidP="00235209">
      <w:pPr>
        <w:rPr>
          <w:rFonts w:ascii="Calibri" w:hAnsi="Calibri" w:cs="Calibri"/>
        </w:rPr>
      </w:pPr>
    </w:p>
    <w:p w14:paraId="43C298E9" w14:textId="77777777" w:rsidR="00235209" w:rsidRPr="00235209" w:rsidRDefault="00235209" w:rsidP="00235209">
      <w:pPr>
        <w:rPr>
          <w:rFonts w:ascii="Calibri" w:hAnsi="Calibri" w:cs="Calibri"/>
          <w:b/>
          <w:bCs/>
        </w:rPr>
      </w:pPr>
      <w:r w:rsidRPr="00235209">
        <w:rPr>
          <w:rFonts w:ascii="Calibri" w:hAnsi="Calibri" w:cs="Calibri"/>
          <w:b/>
          <w:bCs/>
        </w:rPr>
        <w:t>Here are some reminders of what happens when you quit tobacco:</w:t>
      </w:r>
    </w:p>
    <w:p w14:paraId="1B70F152" w14:textId="77777777" w:rsidR="00235209" w:rsidRPr="00235209" w:rsidRDefault="00235209" w:rsidP="00235209">
      <w:pPr>
        <w:numPr>
          <w:ilvl w:val="0"/>
          <w:numId w:val="1"/>
        </w:numPr>
        <w:spacing w:line="276" w:lineRule="auto"/>
        <w:rPr>
          <w:rFonts w:ascii="Calibri" w:hAnsi="Calibri" w:cs="Calibri"/>
        </w:rPr>
      </w:pPr>
      <w:r w:rsidRPr="00235209">
        <w:rPr>
          <w:rFonts w:ascii="Calibri" w:hAnsi="Calibri" w:cs="Calibri"/>
        </w:rPr>
        <w:t>Carbon monoxide levels in your blood decrease to normal (this happens 12 hours after you quit)</w:t>
      </w:r>
    </w:p>
    <w:p w14:paraId="56E6A5FD" w14:textId="77777777" w:rsidR="00235209" w:rsidRPr="00235209" w:rsidRDefault="00235209" w:rsidP="00235209">
      <w:pPr>
        <w:numPr>
          <w:ilvl w:val="0"/>
          <w:numId w:val="1"/>
        </w:numPr>
        <w:spacing w:line="276" w:lineRule="auto"/>
        <w:rPr>
          <w:rFonts w:ascii="Calibri" w:hAnsi="Calibri" w:cs="Calibri"/>
        </w:rPr>
      </w:pPr>
      <w:r w:rsidRPr="00235209">
        <w:rPr>
          <w:rFonts w:ascii="Calibri" w:hAnsi="Calibri" w:cs="Calibri"/>
        </w:rPr>
        <w:t>Increased blood flow and circulation</w:t>
      </w:r>
    </w:p>
    <w:p w14:paraId="697AB486" w14:textId="77777777" w:rsidR="00235209" w:rsidRPr="00235209" w:rsidRDefault="00235209" w:rsidP="00235209">
      <w:pPr>
        <w:numPr>
          <w:ilvl w:val="0"/>
          <w:numId w:val="1"/>
        </w:numPr>
        <w:spacing w:line="276" w:lineRule="auto"/>
        <w:rPr>
          <w:rFonts w:ascii="Calibri" w:hAnsi="Calibri" w:cs="Calibri"/>
        </w:rPr>
      </w:pPr>
      <w:r w:rsidRPr="00235209">
        <w:rPr>
          <w:rFonts w:ascii="Calibri" w:hAnsi="Calibri" w:cs="Calibri"/>
        </w:rPr>
        <w:t>Reduced risk of pressure sores</w:t>
      </w:r>
    </w:p>
    <w:p w14:paraId="236C5BD0" w14:textId="77777777" w:rsidR="00235209" w:rsidRPr="00235209" w:rsidRDefault="00235209" w:rsidP="00235209">
      <w:pPr>
        <w:numPr>
          <w:ilvl w:val="0"/>
          <w:numId w:val="1"/>
        </w:numPr>
        <w:spacing w:line="276" w:lineRule="auto"/>
        <w:rPr>
          <w:rFonts w:ascii="Calibri" w:hAnsi="Calibri" w:cs="Calibri"/>
        </w:rPr>
      </w:pPr>
      <w:r w:rsidRPr="00235209">
        <w:rPr>
          <w:rFonts w:ascii="Calibri" w:hAnsi="Calibri" w:cs="Calibri"/>
        </w:rPr>
        <w:t>More lung capacity to breathe better</w:t>
      </w:r>
    </w:p>
    <w:p w14:paraId="0F0AF9F5" w14:textId="77777777" w:rsidR="00235209" w:rsidRPr="00235209" w:rsidRDefault="00235209" w:rsidP="00235209">
      <w:pPr>
        <w:numPr>
          <w:ilvl w:val="0"/>
          <w:numId w:val="1"/>
        </w:numPr>
        <w:spacing w:line="276" w:lineRule="auto"/>
        <w:rPr>
          <w:rFonts w:ascii="Calibri" w:hAnsi="Calibri" w:cs="Calibri"/>
        </w:rPr>
      </w:pPr>
      <w:r w:rsidRPr="00235209">
        <w:rPr>
          <w:rFonts w:ascii="Calibri" w:hAnsi="Calibri" w:cs="Calibri"/>
        </w:rPr>
        <w:t>Risk of heart disease is cut in half (one year after you quit)</w:t>
      </w:r>
    </w:p>
    <w:p w14:paraId="3323D2BE" w14:textId="77777777" w:rsidR="00235209" w:rsidRPr="00235209" w:rsidRDefault="00235209" w:rsidP="00235209">
      <w:pPr>
        <w:rPr>
          <w:rFonts w:ascii="Calibri" w:hAnsi="Calibri" w:cs="Calibri"/>
        </w:rPr>
      </w:pPr>
    </w:p>
    <w:p w14:paraId="00589958" w14:textId="77777777" w:rsidR="00235209" w:rsidRPr="00235209" w:rsidRDefault="00235209" w:rsidP="00235209">
      <w:pPr>
        <w:rPr>
          <w:rFonts w:ascii="Calibri" w:hAnsi="Calibri" w:cs="Calibri"/>
        </w:rPr>
      </w:pPr>
      <w:r w:rsidRPr="00235209">
        <w:rPr>
          <w:rFonts w:ascii="Calibri" w:hAnsi="Calibri" w:cs="Calibri"/>
        </w:rPr>
        <w:t xml:space="preserve">The most important thing to remember is: </w:t>
      </w:r>
      <w:r w:rsidRPr="00235209">
        <w:rPr>
          <w:rFonts w:ascii="Calibri" w:hAnsi="Calibri" w:cs="Calibri"/>
          <w:b/>
          <w:bCs/>
        </w:rPr>
        <w:t>You don’t have to do it alone!</w:t>
      </w:r>
      <w:r w:rsidRPr="00235209">
        <w:rPr>
          <w:rFonts w:ascii="Calibri" w:hAnsi="Calibri" w:cs="Calibri"/>
        </w:rPr>
        <w:t xml:space="preserve"> When you call the Oregon Tobacco Quit Line, you’ll get FREE support and resources to quit tobacco:</w:t>
      </w:r>
    </w:p>
    <w:p w14:paraId="61FF8209" w14:textId="77777777" w:rsidR="00235209" w:rsidRPr="00235209" w:rsidRDefault="00235209" w:rsidP="00235209">
      <w:pPr>
        <w:numPr>
          <w:ilvl w:val="0"/>
          <w:numId w:val="3"/>
        </w:numPr>
        <w:spacing w:line="276" w:lineRule="auto"/>
        <w:rPr>
          <w:rFonts w:ascii="Calibri" w:hAnsi="Calibri" w:cs="Calibri"/>
        </w:rPr>
      </w:pPr>
      <w:r w:rsidRPr="00235209">
        <w:rPr>
          <w:rFonts w:ascii="Calibri" w:hAnsi="Calibri" w:cs="Calibri"/>
        </w:rPr>
        <w:t xml:space="preserve">Personalized counseling sessions with real people </w:t>
      </w:r>
    </w:p>
    <w:p w14:paraId="222C6E89" w14:textId="77777777" w:rsidR="00235209" w:rsidRPr="00235209" w:rsidRDefault="00235209" w:rsidP="00235209">
      <w:pPr>
        <w:numPr>
          <w:ilvl w:val="0"/>
          <w:numId w:val="3"/>
        </w:numPr>
        <w:spacing w:line="276" w:lineRule="auto"/>
        <w:rPr>
          <w:rFonts w:ascii="Calibri" w:hAnsi="Calibri" w:cs="Calibri"/>
        </w:rPr>
      </w:pPr>
      <w:r w:rsidRPr="00235209">
        <w:rPr>
          <w:rFonts w:ascii="Calibri" w:hAnsi="Calibri" w:cs="Calibri"/>
        </w:rPr>
        <w:t>Online support tools and resources</w:t>
      </w:r>
    </w:p>
    <w:p w14:paraId="1D9948C6" w14:textId="77777777" w:rsidR="00235209" w:rsidRPr="00235209" w:rsidRDefault="00235209" w:rsidP="00235209">
      <w:pPr>
        <w:numPr>
          <w:ilvl w:val="0"/>
          <w:numId w:val="3"/>
        </w:numPr>
        <w:spacing w:line="276" w:lineRule="auto"/>
        <w:rPr>
          <w:rFonts w:ascii="Calibri" w:hAnsi="Calibri" w:cs="Calibri"/>
        </w:rPr>
      </w:pPr>
      <w:r w:rsidRPr="00235209">
        <w:rPr>
          <w:rFonts w:ascii="Calibri" w:hAnsi="Calibri" w:cs="Calibri"/>
        </w:rPr>
        <w:t xml:space="preserve">Help getting free or cheap nicotine replacement therapies (like patches, </w:t>
      </w:r>
      <w:proofErr w:type="gramStart"/>
      <w:r w:rsidRPr="00235209">
        <w:rPr>
          <w:rFonts w:ascii="Calibri" w:hAnsi="Calibri" w:cs="Calibri"/>
        </w:rPr>
        <w:t>gum</w:t>
      </w:r>
      <w:proofErr w:type="gramEnd"/>
      <w:r w:rsidRPr="00235209">
        <w:rPr>
          <w:rFonts w:ascii="Calibri" w:hAnsi="Calibri" w:cs="Calibri"/>
        </w:rPr>
        <w:t xml:space="preserve"> and lozenges)</w:t>
      </w:r>
    </w:p>
    <w:p w14:paraId="1C89A6F4" w14:textId="77777777" w:rsidR="00235209" w:rsidRPr="00235209" w:rsidRDefault="00235209" w:rsidP="00235209">
      <w:pPr>
        <w:numPr>
          <w:ilvl w:val="0"/>
          <w:numId w:val="3"/>
        </w:numPr>
        <w:spacing w:line="276" w:lineRule="auto"/>
        <w:rPr>
          <w:rFonts w:ascii="Calibri" w:hAnsi="Calibri" w:cs="Calibri"/>
        </w:rPr>
      </w:pPr>
      <w:r w:rsidRPr="00235209">
        <w:rPr>
          <w:rFonts w:ascii="Calibri" w:hAnsi="Calibri" w:cs="Calibri"/>
        </w:rPr>
        <w:t>Supportive text messages and zero judgment</w:t>
      </w:r>
    </w:p>
    <w:p w14:paraId="67D69C01" w14:textId="77777777" w:rsidR="00235209" w:rsidRPr="00235209" w:rsidRDefault="00235209" w:rsidP="00235209">
      <w:pPr>
        <w:rPr>
          <w:rFonts w:ascii="Calibri" w:hAnsi="Calibri" w:cs="Calibri"/>
        </w:rPr>
      </w:pPr>
      <w:r w:rsidRPr="00235209">
        <w:rPr>
          <w:rFonts w:ascii="Calibri" w:hAnsi="Calibri" w:cs="Calibri"/>
        </w:rPr>
        <w:t xml:space="preserve">You can also ask your doctor for help quitting smoking and using tobacco. </w:t>
      </w:r>
    </w:p>
    <w:p w14:paraId="2F2BC980" w14:textId="77777777" w:rsidR="00235209" w:rsidRPr="00235209" w:rsidRDefault="00235209" w:rsidP="00235209">
      <w:pPr>
        <w:rPr>
          <w:rFonts w:ascii="Calibri" w:hAnsi="Calibri" w:cs="Calibri"/>
        </w:rPr>
      </w:pPr>
    </w:p>
    <w:p w14:paraId="3DDE05FF" w14:textId="77777777" w:rsidR="00235209" w:rsidRPr="00235209" w:rsidRDefault="00235209" w:rsidP="00235209">
      <w:pPr>
        <w:jc w:val="center"/>
        <w:rPr>
          <w:rFonts w:ascii="Calibri" w:hAnsi="Calibri" w:cs="Calibri"/>
          <w:b/>
          <w:bCs/>
          <w:sz w:val="28"/>
          <w:szCs w:val="28"/>
        </w:rPr>
      </w:pPr>
      <w:r w:rsidRPr="00235209">
        <w:rPr>
          <w:rFonts w:ascii="Calibri" w:hAnsi="Calibri" w:cs="Calibri"/>
          <w:b/>
          <w:bCs/>
          <w:sz w:val="28"/>
          <w:szCs w:val="28"/>
        </w:rPr>
        <w:t>When you’re ready, call the Oregon Tobacco Quit Line:</w:t>
      </w:r>
    </w:p>
    <w:p w14:paraId="0998E0F4" w14:textId="77777777" w:rsidR="00235209" w:rsidRPr="00235209" w:rsidRDefault="00235209" w:rsidP="00235209">
      <w:pPr>
        <w:jc w:val="center"/>
        <w:rPr>
          <w:rFonts w:ascii="Calibri" w:hAnsi="Calibri" w:cs="Calibri"/>
          <w:b/>
          <w:bCs/>
          <w:sz w:val="28"/>
          <w:szCs w:val="28"/>
        </w:rPr>
      </w:pPr>
      <w:r w:rsidRPr="00235209">
        <w:rPr>
          <w:rFonts w:ascii="Calibri" w:hAnsi="Calibri" w:cs="Calibri"/>
          <w:b/>
          <w:bCs/>
          <w:sz w:val="28"/>
          <w:szCs w:val="28"/>
        </w:rPr>
        <w:t xml:space="preserve">1-800-QUIT-NOW (1-800-784-8669) or visit </w:t>
      </w:r>
      <w:hyperlink r:id="rId11">
        <w:r w:rsidRPr="00235209">
          <w:rPr>
            <w:rFonts w:ascii="Calibri" w:hAnsi="Calibri" w:cs="Calibri"/>
            <w:b/>
            <w:bCs/>
            <w:color w:val="1155CC"/>
            <w:sz w:val="28"/>
            <w:szCs w:val="28"/>
            <w:u w:val="single"/>
          </w:rPr>
          <w:t>www.quitnow.net/oregon</w:t>
        </w:r>
      </w:hyperlink>
      <w:r w:rsidRPr="00235209">
        <w:rPr>
          <w:rFonts w:ascii="Calibri" w:hAnsi="Calibri" w:cs="Calibri"/>
          <w:b/>
          <w:bCs/>
          <w:color w:val="1155CC"/>
          <w:sz w:val="28"/>
          <w:szCs w:val="28"/>
          <w:u w:val="single"/>
        </w:rPr>
        <w:t>.</w:t>
      </w:r>
    </w:p>
    <w:p w14:paraId="48FAB7E6" w14:textId="77777777" w:rsidR="00235209" w:rsidRPr="00235209" w:rsidRDefault="00235209" w:rsidP="00235209">
      <w:pPr>
        <w:jc w:val="center"/>
        <w:rPr>
          <w:rFonts w:ascii="Calibri" w:hAnsi="Calibri" w:cs="Calibri"/>
        </w:rPr>
      </w:pPr>
      <w:r w:rsidRPr="00235209">
        <w:rPr>
          <w:rFonts w:ascii="Calibri" w:hAnsi="Calibri" w:cs="Calibri"/>
        </w:rPr>
        <w:t>(If you are deaf or hard of hearing, you can call 1-877-777-6534 or use a relay service to connect with 1-800-QUIT-NOW.)</w:t>
      </w:r>
    </w:p>
    <w:p w14:paraId="556DC26D" w14:textId="77777777" w:rsidR="00235209" w:rsidRPr="00235209" w:rsidRDefault="00235209" w:rsidP="00235209">
      <w:pPr>
        <w:rPr>
          <w:rFonts w:ascii="Calibri" w:hAnsi="Calibri" w:cs="Calibri"/>
        </w:rPr>
      </w:pPr>
    </w:p>
    <w:p w14:paraId="51C4EC14" w14:textId="60AC6A39" w:rsidR="00235209" w:rsidRPr="003F26F4" w:rsidRDefault="00235209" w:rsidP="00235209">
      <w:pPr>
        <w:rPr>
          <w:rFonts w:ascii="Calibri" w:hAnsi="Calibri" w:cs="Calibri"/>
        </w:rPr>
      </w:pPr>
      <w:r w:rsidRPr="00235209">
        <w:rPr>
          <w:rFonts w:ascii="Calibri" w:hAnsi="Calibri" w:cs="Calibri"/>
        </w:rPr>
        <w:t xml:space="preserve">Interested in doing more to prevent tobacco use in your community? Visit </w:t>
      </w:r>
      <w:hyperlink r:id="rId12" w:history="1">
        <w:r w:rsidRPr="00531BB8">
          <w:rPr>
            <w:rStyle w:val="Hyperlink"/>
            <w:rFonts w:ascii="Calibri" w:hAnsi="Calibri" w:cs="Calibri"/>
          </w:rPr>
          <w:t>www.SmokefreeOregon.com</w:t>
        </w:r>
      </w:hyperlink>
      <w:r>
        <w:rPr>
          <w:rFonts w:ascii="Calibri" w:hAnsi="Calibri" w:cs="Calibri"/>
        </w:rPr>
        <w:t xml:space="preserve"> </w:t>
      </w:r>
      <w:r w:rsidRPr="00235209">
        <w:rPr>
          <w:rFonts w:ascii="Calibri" w:hAnsi="Calibri" w:cs="Calibri"/>
        </w:rPr>
        <w:t>to learn how!</w:t>
      </w:r>
    </w:p>
    <w:p w14:paraId="5F50221B" w14:textId="68CA4A8A" w:rsidR="00D45189" w:rsidRDefault="00C77B01">
      <w:pPr>
        <w:rPr>
          <w:rFonts w:ascii="Calibri" w:hAnsi="Calibri" w:cs="Calibri"/>
        </w:rPr>
      </w:pPr>
    </w:p>
    <w:p w14:paraId="339A7B0E" w14:textId="486FA9A4" w:rsidR="006A6D39" w:rsidRDefault="006A6D39">
      <w:pPr>
        <w:rPr>
          <w:rFonts w:ascii="Calibri" w:hAnsi="Calibri" w:cs="Calibri"/>
        </w:rPr>
      </w:pPr>
    </w:p>
    <w:p w14:paraId="7ECBE572" w14:textId="6F2E43B1" w:rsidR="006A6D39" w:rsidRDefault="006A6D39">
      <w:pPr>
        <w:rPr>
          <w:rFonts w:ascii="Calibri" w:hAnsi="Calibri" w:cs="Calibri"/>
        </w:rPr>
      </w:pPr>
    </w:p>
    <w:p w14:paraId="44748345" w14:textId="77777777" w:rsidR="006A6D39" w:rsidRPr="00457150" w:rsidRDefault="006A6D39" w:rsidP="006A6D39">
      <w:pPr>
        <w:jc w:val="center"/>
        <w:rPr>
          <w:rFonts w:ascii="Proxima Nova Rg" w:hAnsi="Proxima Nova Rg" w:cs="Times New Roman (Body CS)"/>
          <w:b/>
          <w:bCs/>
          <w:color w:val="2A4955"/>
          <w:sz w:val="36"/>
          <w:szCs w:val="30"/>
        </w:rPr>
      </w:pPr>
      <w:r>
        <w:rPr>
          <w:rFonts w:ascii="Proxima Nova Rg" w:hAnsi="Proxima Nova Rg" w:cs="Times New Roman (Body CS)"/>
          <w:b/>
          <w:bCs/>
          <w:color w:val="2A4955"/>
          <w:sz w:val="36"/>
          <w:szCs w:val="30"/>
        </w:rPr>
        <w:lastRenderedPageBreak/>
        <w:t>Content for Email</w:t>
      </w:r>
    </w:p>
    <w:p w14:paraId="44DCB4A6" w14:textId="77777777" w:rsidR="006A6D39" w:rsidRDefault="006A6D39" w:rsidP="006A6D39">
      <w:pPr>
        <w:rPr>
          <w:rFonts w:ascii="Calibri" w:hAnsi="Calibri" w:cs="Calibri"/>
        </w:rPr>
      </w:pPr>
    </w:p>
    <w:p w14:paraId="620B2230" w14:textId="77777777" w:rsidR="006A6D39" w:rsidRPr="00440078" w:rsidRDefault="006A6D39" w:rsidP="006A6D39">
      <w:pPr>
        <w:rPr>
          <w:lang w:val="en"/>
        </w:rPr>
      </w:pPr>
      <w:r w:rsidRPr="00440078">
        <w:rPr>
          <w:lang w:val="en"/>
        </w:rPr>
        <w:t>Quitting tobacco isn’t easy. In fact, the tobacco industry makes sure of it. They actively target people living with disabilities to sell their addictive products as a form of stress relief. They want to make them tobacco customers for life. That’s a big reason why people living with disabilities and those who care for them smoke and use tobacco at higher rates.</w:t>
      </w:r>
    </w:p>
    <w:p w14:paraId="602B7C21" w14:textId="77777777" w:rsidR="006A6D39" w:rsidRPr="00440078" w:rsidRDefault="006A6D39" w:rsidP="006A6D39">
      <w:pPr>
        <w:rPr>
          <w:lang w:val="en"/>
        </w:rPr>
      </w:pPr>
    </w:p>
    <w:p w14:paraId="7F45DF04" w14:textId="77777777" w:rsidR="006A6D39" w:rsidRPr="00440078" w:rsidRDefault="006A6D39" w:rsidP="006A6D39">
      <w:pPr>
        <w:rPr>
          <w:b/>
          <w:lang w:val="en"/>
        </w:rPr>
      </w:pPr>
      <w:r w:rsidRPr="00440078">
        <w:rPr>
          <w:b/>
          <w:lang w:val="en"/>
        </w:rPr>
        <w:t xml:space="preserve">But the disability community is stronger than </w:t>
      </w:r>
      <w:r>
        <w:rPr>
          <w:b/>
          <w:lang w:val="en"/>
        </w:rPr>
        <w:t>Big</w:t>
      </w:r>
      <w:r w:rsidRPr="00440078">
        <w:rPr>
          <w:b/>
          <w:lang w:val="en"/>
        </w:rPr>
        <w:t xml:space="preserve"> </w:t>
      </w:r>
      <w:r>
        <w:rPr>
          <w:b/>
          <w:lang w:val="en"/>
        </w:rPr>
        <w:t>T</w:t>
      </w:r>
      <w:r w:rsidRPr="00440078">
        <w:rPr>
          <w:b/>
          <w:lang w:val="en"/>
        </w:rPr>
        <w:t>obacco companies!</w:t>
      </w:r>
    </w:p>
    <w:p w14:paraId="3689A546" w14:textId="77777777" w:rsidR="006A6D39" w:rsidRPr="00440078" w:rsidRDefault="006A6D39" w:rsidP="006A6D39">
      <w:pPr>
        <w:rPr>
          <w:lang w:val="en"/>
        </w:rPr>
      </w:pPr>
    </w:p>
    <w:p w14:paraId="59963BFB" w14:textId="77777777" w:rsidR="006A6D39" w:rsidRPr="00440078" w:rsidRDefault="006A6D39" w:rsidP="006A6D39">
      <w:pPr>
        <w:rPr>
          <w:lang w:val="en"/>
        </w:rPr>
      </w:pPr>
      <w:r w:rsidRPr="00440078">
        <w:rPr>
          <w:lang w:val="en"/>
        </w:rPr>
        <w:t xml:space="preserve">With the support of the Oregon Tobacco Quit Line, people living with disabilities, caregivers and support providers can receive </w:t>
      </w:r>
      <w:r w:rsidRPr="00440078">
        <w:rPr>
          <w:bCs/>
          <w:lang w:val="en"/>
        </w:rPr>
        <w:t>FREE</w:t>
      </w:r>
      <w:r w:rsidRPr="00440078">
        <w:rPr>
          <w:lang w:val="en"/>
        </w:rPr>
        <w:t xml:space="preserve"> counseling, </w:t>
      </w:r>
      <w:proofErr w:type="gramStart"/>
      <w:r w:rsidRPr="00440078">
        <w:rPr>
          <w:lang w:val="en"/>
        </w:rPr>
        <w:t>support</w:t>
      </w:r>
      <w:proofErr w:type="gramEnd"/>
      <w:r w:rsidRPr="00440078">
        <w:rPr>
          <w:lang w:val="en"/>
        </w:rPr>
        <w:t xml:space="preserve"> and quit smoking medications (patches and gum) to successfully quit tobacco for good. They can </w:t>
      </w:r>
      <w:r w:rsidRPr="00440078">
        <w:rPr>
          <w:b/>
          <w:bCs/>
          <w:lang w:val="en"/>
        </w:rPr>
        <w:t>call 1-800-QUIT-NOW</w:t>
      </w:r>
      <w:r w:rsidRPr="00440078">
        <w:rPr>
          <w:lang w:val="en"/>
        </w:rPr>
        <w:t xml:space="preserve">, </w:t>
      </w:r>
      <w:r w:rsidRPr="00440078">
        <w:rPr>
          <w:b/>
          <w:bCs/>
          <w:lang w:val="en"/>
        </w:rPr>
        <w:t xml:space="preserve">visit </w:t>
      </w:r>
      <w:hyperlink r:id="rId13" w:history="1">
        <w:r w:rsidRPr="00440078">
          <w:rPr>
            <w:rStyle w:val="Hyperlink"/>
            <w:b/>
            <w:bCs/>
            <w:lang w:val="en"/>
          </w:rPr>
          <w:t>quitnow.net/</w:t>
        </w:r>
        <w:proofErr w:type="spellStart"/>
        <w:r w:rsidRPr="00440078">
          <w:rPr>
            <w:rStyle w:val="Hyperlink"/>
            <w:b/>
            <w:bCs/>
            <w:lang w:val="en"/>
          </w:rPr>
          <w:t>oregon</w:t>
        </w:r>
        <w:proofErr w:type="spellEnd"/>
      </w:hyperlink>
      <w:r w:rsidRPr="00440078">
        <w:rPr>
          <w:lang w:val="en"/>
        </w:rPr>
        <w:t xml:space="preserve">, or </w:t>
      </w:r>
      <w:r w:rsidRPr="00440078">
        <w:rPr>
          <w:b/>
          <w:bCs/>
          <w:lang w:val="en"/>
        </w:rPr>
        <w:t>ask their doctor</w:t>
      </w:r>
      <w:r w:rsidRPr="00440078">
        <w:rPr>
          <w:lang w:val="en"/>
        </w:rPr>
        <w:t xml:space="preserve"> for help to quit tobacco.</w:t>
      </w:r>
    </w:p>
    <w:p w14:paraId="7387E5F2" w14:textId="77777777" w:rsidR="006A6D39" w:rsidRPr="00440078" w:rsidRDefault="006A6D39" w:rsidP="006A6D39">
      <w:pPr>
        <w:rPr>
          <w:lang w:val="en"/>
        </w:rPr>
      </w:pPr>
    </w:p>
    <w:p w14:paraId="3F8D65FB" w14:textId="77777777" w:rsidR="006A6D39" w:rsidRPr="00440078" w:rsidRDefault="006A6D39" w:rsidP="006A6D39">
      <w:pPr>
        <w:rPr>
          <w:b/>
          <w:lang w:val="en"/>
        </w:rPr>
      </w:pPr>
      <w:r w:rsidRPr="00440078">
        <w:rPr>
          <w:b/>
          <w:lang w:val="en"/>
        </w:rPr>
        <w:t>HELP US SPREAD THE WORD!</w:t>
      </w:r>
    </w:p>
    <w:p w14:paraId="2E8E2BC5" w14:textId="77777777" w:rsidR="006A6D39" w:rsidRPr="006E6914" w:rsidRDefault="006A6D39" w:rsidP="006A6D39">
      <w:pPr>
        <w:rPr>
          <w:lang w:val="en"/>
        </w:rPr>
      </w:pPr>
      <w:proofErr w:type="spellStart"/>
      <w:r w:rsidRPr="00440078">
        <w:rPr>
          <w:lang w:val="en"/>
        </w:rPr>
        <w:t>Smokefree</w:t>
      </w:r>
      <w:proofErr w:type="spellEnd"/>
      <w:r w:rsidRPr="00440078">
        <w:rPr>
          <w:lang w:val="en"/>
        </w:rPr>
        <w:t xml:space="preserve"> Oregon has partnered with the Oregon Office on Disability and Health to provide information on quitting tobacco to people living with disabilities, </w:t>
      </w:r>
      <w:proofErr w:type="gramStart"/>
      <w:r w:rsidRPr="00440078">
        <w:rPr>
          <w:lang w:val="en"/>
        </w:rPr>
        <w:t>caregivers</w:t>
      </w:r>
      <w:proofErr w:type="gramEnd"/>
      <w:r w:rsidRPr="00440078">
        <w:rPr>
          <w:lang w:val="en"/>
        </w:rPr>
        <w:t xml:space="preserve"> and support providers. </w:t>
      </w:r>
      <w:r w:rsidRPr="006E6914">
        <w:rPr>
          <w:lang w:val="en"/>
        </w:rPr>
        <w:t xml:space="preserve">Visit </w:t>
      </w:r>
      <w:hyperlink r:id="rId14" w:history="1">
        <w:r w:rsidRPr="006E6914">
          <w:rPr>
            <w:rStyle w:val="Hyperlink"/>
            <w:lang w:val="en"/>
          </w:rPr>
          <w:t>SmokefreeOregon.com/</w:t>
        </w:r>
        <w:r>
          <w:rPr>
            <w:rStyle w:val="Hyperlink"/>
            <w:lang w:val="en"/>
          </w:rPr>
          <w:t>R</w:t>
        </w:r>
        <w:r w:rsidRPr="006E6914">
          <w:rPr>
            <w:rStyle w:val="Hyperlink"/>
            <w:lang w:val="en"/>
          </w:rPr>
          <w:t>esource/</w:t>
        </w:r>
        <w:r>
          <w:rPr>
            <w:rStyle w:val="Hyperlink"/>
            <w:lang w:val="en"/>
          </w:rPr>
          <w:t>D</w:t>
        </w:r>
        <w:r w:rsidRPr="006E6914">
          <w:rPr>
            <w:rStyle w:val="Hyperlink"/>
            <w:lang w:val="en"/>
          </w:rPr>
          <w:t>isability-</w:t>
        </w:r>
        <w:r>
          <w:rPr>
            <w:rStyle w:val="Hyperlink"/>
            <w:lang w:val="en"/>
          </w:rPr>
          <w:t>Q</w:t>
        </w:r>
        <w:r w:rsidRPr="006E6914">
          <w:rPr>
            <w:rStyle w:val="Hyperlink"/>
            <w:lang w:val="en"/>
          </w:rPr>
          <w:t>uit-</w:t>
        </w:r>
        <w:r>
          <w:rPr>
            <w:rStyle w:val="Hyperlink"/>
            <w:lang w:val="en"/>
          </w:rPr>
          <w:t>R</w:t>
        </w:r>
        <w:r w:rsidRPr="006E6914">
          <w:rPr>
            <w:rStyle w:val="Hyperlink"/>
            <w:lang w:val="en"/>
          </w:rPr>
          <w:t>esources</w:t>
        </w:r>
      </w:hyperlink>
      <w:r w:rsidRPr="006E6914">
        <w:rPr>
          <w:lang w:val="en"/>
        </w:rPr>
        <w:t xml:space="preserve"> to access the following resources: </w:t>
      </w:r>
    </w:p>
    <w:p w14:paraId="1F31F963" w14:textId="77777777" w:rsidR="006A6D39" w:rsidRPr="006E6914" w:rsidRDefault="006A6D39" w:rsidP="006A6D39">
      <w:pPr>
        <w:rPr>
          <w:lang w:val="en"/>
        </w:rPr>
      </w:pPr>
    </w:p>
    <w:p w14:paraId="5B39161E" w14:textId="77777777" w:rsidR="006A6D39" w:rsidRPr="006E6914" w:rsidRDefault="006A6D39" w:rsidP="006A6D39">
      <w:pPr>
        <w:pStyle w:val="ListParagraph"/>
        <w:numPr>
          <w:ilvl w:val="0"/>
          <w:numId w:val="4"/>
        </w:numPr>
        <w:rPr>
          <w:rFonts w:ascii="Calibri" w:hAnsi="Calibri" w:cs="Calibri"/>
          <w:sz w:val="24"/>
          <w:szCs w:val="24"/>
        </w:rPr>
      </w:pPr>
      <w:r w:rsidRPr="006E6914">
        <w:rPr>
          <w:rFonts w:ascii="Calibri" w:hAnsi="Calibri" w:cs="Calibri"/>
          <w:sz w:val="24"/>
          <w:szCs w:val="24"/>
        </w:rPr>
        <w:t xml:space="preserve">Printable </w:t>
      </w:r>
      <w:r w:rsidRPr="006E6914">
        <w:rPr>
          <w:rFonts w:ascii="Calibri" w:hAnsi="Calibri" w:cs="Calibri"/>
          <w:sz w:val="24"/>
          <w:szCs w:val="24"/>
          <w:lang w:val="en-US"/>
        </w:rPr>
        <w:t>8.5x11-inch PDF posters</w:t>
      </w:r>
      <w:r w:rsidRPr="006E6914">
        <w:rPr>
          <w:rFonts w:ascii="Calibri" w:hAnsi="Calibri" w:cs="Calibri"/>
          <w:sz w:val="24"/>
          <w:szCs w:val="24"/>
        </w:rPr>
        <w:t xml:space="preserve"> </w:t>
      </w:r>
      <w:r>
        <w:rPr>
          <w:rFonts w:ascii="Calibri" w:hAnsi="Calibri" w:cs="Calibri"/>
          <w:sz w:val="24"/>
          <w:szCs w:val="24"/>
        </w:rPr>
        <w:t>to</w:t>
      </w:r>
      <w:r w:rsidRPr="006E6914">
        <w:rPr>
          <w:rFonts w:ascii="Calibri" w:hAnsi="Calibri" w:cs="Calibri"/>
          <w:sz w:val="24"/>
          <w:szCs w:val="24"/>
        </w:rPr>
        <w:t xml:space="preserve"> put up in your clinic, office lobby or waiting room.</w:t>
      </w:r>
      <w:r>
        <w:rPr>
          <w:rFonts w:ascii="Calibri" w:hAnsi="Calibri" w:cs="Calibri"/>
          <w:sz w:val="24"/>
          <w:szCs w:val="24"/>
        </w:rPr>
        <w:t xml:space="preserve"> </w:t>
      </w:r>
      <w:r w:rsidRPr="006E6914">
        <w:rPr>
          <w:rFonts w:ascii="Calibri" w:hAnsi="Calibri" w:cs="Calibri"/>
          <w:i/>
          <w:iCs/>
          <w:sz w:val="24"/>
          <w:szCs w:val="24"/>
        </w:rPr>
        <w:t>(Versions for people with living with disabilities, people with IDD, and caregivers or support providers)</w:t>
      </w:r>
    </w:p>
    <w:p w14:paraId="38125DDB" w14:textId="77777777" w:rsidR="006A6D39" w:rsidRPr="006E6914" w:rsidRDefault="006A6D39" w:rsidP="006A6D39">
      <w:pPr>
        <w:pStyle w:val="ListParagraph"/>
        <w:numPr>
          <w:ilvl w:val="0"/>
          <w:numId w:val="4"/>
        </w:numPr>
        <w:rPr>
          <w:rFonts w:ascii="Calibri" w:hAnsi="Calibri" w:cs="Calibri"/>
          <w:bCs/>
          <w:sz w:val="24"/>
          <w:szCs w:val="24"/>
        </w:rPr>
      </w:pPr>
      <w:r w:rsidRPr="006E6914">
        <w:rPr>
          <w:rFonts w:ascii="Calibri" w:hAnsi="Calibri" w:cs="Calibri"/>
          <w:bCs/>
        </w:rPr>
        <w:t xml:space="preserve">Content for websites, </w:t>
      </w:r>
      <w:proofErr w:type="gramStart"/>
      <w:r w:rsidRPr="006E6914">
        <w:rPr>
          <w:rFonts w:ascii="Calibri" w:hAnsi="Calibri" w:cs="Calibri"/>
          <w:bCs/>
        </w:rPr>
        <w:t>blogs</w:t>
      </w:r>
      <w:proofErr w:type="gramEnd"/>
      <w:r w:rsidRPr="006E6914">
        <w:rPr>
          <w:rFonts w:ascii="Calibri" w:hAnsi="Calibri" w:cs="Calibri"/>
          <w:bCs/>
        </w:rPr>
        <w:t xml:space="preserve"> or emails</w:t>
      </w:r>
      <w:r>
        <w:rPr>
          <w:rFonts w:ascii="Calibri" w:hAnsi="Calibri" w:cs="Calibri"/>
          <w:bCs/>
        </w:rPr>
        <w:t>.</w:t>
      </w:r>
    </w:p>
    <w:p w14:paraId="33A7760C" w14:textId="77777777" w:rsidR="006A6D39" w:rsidRPr="006E6914" w:rsidRDefault="006A6D39" w:rsidP="006A6D39">
      <w:pPr>
        <w:pStyle w:val="ListParagraph"/>
        <w:numPr>
          <w:ilvl w:val="0"/>
          <w:numId w:val="4"/>
        </w:numPr>
        <w:rPr>
          <w:rFonts w:ascii="Calibri" w:hAnsi="Calibri" w:cs="Calibri"/>
          <w:bCs/>
          <w:sz w:val="24"/>
          <w:szCs w:val="24"/>
        </w:rPr>
      </w:pPr>
      <w:r w:rsidRPr="006E6914">
        <w:rPr>
          <w:rFonts w:ascii="Calibri" w:hAnsi="Calibri" w:cs="Calibri"/>
          <w:bCs/>
          <w:sz w:val="24"/>
          <w:szCs w:val="24"/>
        </w:rPr>
        <w:t xml:space="preserve">Social media posts and for Facebook, Instagram or </w:t>
      </w:r>
      <w:proofErr w:type="spellStart"/>
      <w:r w:rsidRPr="006E6914">
        <w:rPr>
          <w:rFonts w:ascii="Calibri" w:hAnsi="Calibri" w:cs="Calibri"/>
          <w:bCs/>
          <w:sz w:val="24"/>
          <w:szCs w:val="24"/>
        </w:rPr>
        <w:t>TikTok</w:t>
      </w:r>
      <w:proofErr w:type="spellEnd"/>
      <w:r w:rsidRPr="006E6914">
        <w:rPr>
          <w:rFonts w:ascii="Calibri" w:hAnsi="Calibri" w:cs="Calibri"/>
          <w:bCs/>
          <w:sz w:val="24"/>
          <w:szCs w:val="24"/>
        </w:rPr>
        <w:t xml:space="preserve"> accounts.</w:t>
      </w:r>
    </w:p>
    <w:p w14:paraId="3A687BE2" w14:textId="77777777" w:rsidR="006A6D39" w:rsidRDefault="006A6D39" w:rsidP="006A6D39">
      <w:pPr>
        <w:rPr>
          <w:lang w:val="en"/>
        </w:rPr>
      </w:pPr>
    </w:p>
    <w:p w14:paraId="5565588E" w14:textId="77777777" w:rsidR="006A6D39" w:rsidRPr="00440078" w:rsidRDefault="006A6D39" w:rsidP="006A6D39">
      <w:pPr>
        <w:rPr>
          <w:lang w:val="en"/>
        </w:rPr>
      </w:pPr>
    </w:p>
    <w:p w14:paraId="2C03160E" w14:textId="77777777" w:rsidR="006A6D39" w:rsidRPr="00440078" w:rsidRDefault="006A6D39" w:rsidP="006A6D39">
      <w:pPr>
        <w:rPr>
          <w:bCs/>
          <w:lang w:val="en"/>
        </w:rPr>
      </w:pPr>
      <w:r w:rsidRPr="00440078">
        <w:rPr>
          <w:lang w:val="en"/>
        </w:rPr>
        <w:t>To learn more about tobacco use in Oregon, how the tobacco industry deceives and targets certain populations, and how people in Oregon are fighting back,</w:t>
      </w:r>
      <w:r w:rsidRPr="00440078">
        <w:rPr>
          <w:b/>
          <w:lang w:val="en"/>
        </w:rPr>
        <w:t xml:space="preserve"> </w:t>
      </w:r>
      <w:r w:rsidRPr="00440078">
        <w:rPr>
          <w:bCs/>
          <w:lang w:val="en"/>
        </w:rPr>
        <w:t>visit</w:t>
      </w:r>
      <w:r w:rsidRPr="00440078">
        <w:rPr>
          <w:b/>
          <w:lang w:val="en"/>
        </w:rPr>
        <w:t xml:space="preserve"> </w:t>
      </w:r>
      <w:hyperlink r:id="rId15" w:history="1">
        <w:r w:rsidRPr="00440078">
          <w:rPr>
            <w:rStyle w:val="Hyperlink"/>
            <w:b/>
            <w:lang w:val="en"/>
          </w:rPr>
          <w:t>SmokefreeOregon.com</w:t>
        </w:r>
      </w:hyperlink>
      <w:r w:rsidRPr="00440078">
        <w:rPr>
          <w:bCs/>
          <w:lang w:val="en"/>
        </w:rPr>
        <w:t>.</w:t>
      </w:r>
    </w:p>
    <w:p w14:paraId="5CE7D21D" w14:textId="77777777" w:rsidR="006A6D39" w:rsidRPr="00235209" w:rsidRDefault="006A6D39">
      <w:pPr>
        <w:rPr>
          <w:rFonts w:ascii="Calibri" w:hAnsi="Calibri" w:cs="Calibri"/>
        </w:rPr>
      </w:pPr>
    </w:p>
    <w:sectPr w:rsidR="006A6D39" w:rsidRPr="00235209" w:rsidSect="00596904">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36A04" w14:textId="77777777" w:rsidR="00C77B01" w:rsidRDefault="00C77B01" w:rsidP="00235209">
      <w:r>
        <w:separator/>
      </w:r>
    </w:p>
  </w:endnote>
  <w:endnote w:type="continuationSeparator" w:id="0">
    <w:p w14:paraId="282D6B31" w14:textId="77777777" w:rsidR="00C77B01" w:rsidRDefault="00C77B01" w:rsidP="0023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altName w:val="Tahoma"/>
    <w:panose1 w:val="020B0604020202020204"/>
    <w:charset w:val="4D"/>
    <w:family w:val="auto"/>
    <w:notTrueType/>
    <w:pitch w:val="variable"/>
    <w:sig w:usb0="800000AF" w:usb1="5000E0FB" w:usb2="00000000" w:usb3="00000000" w:csb0="0000019B" w:csb1="00000000"/>
  </w:font>
  <w:font w:name="Times New Roman (Body CS)">
    <w:panose1 w:val="020B0604020202020204"/>
    <w:charset w:val="00"/>
    <w:family w:val="roman"/>
    <w:notTrueType/>
    <w:pitch w:val="default"/>
  </w:font>
  <w:font w:name="Brandon Grotesque Black">
    <w:altName w:val="Calibri"/>
    <w:panose1 w:val="020B0604020202020204"/>
    <w:charset w:val="4D"/>
    <w:family w:val="swiss"/>
    <w:notTrueType/>
    <w:pitch w:val="variable"/>
    <w:sig w:usb0="A000002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6561" w14:textId="77777777" w:rsidR="00C77B01" w:rsidRDefault="00C77B01" w:rsidP="00235209">
      <w:r>
        <w:separator/>
      </w:r>
    </w:p>
  </w:footnote>
  <w:footnote w:type="continuationSeparator" w:id="0">
    <w:p w14:paraId="31634BC6" w14:textId="77777777" w:rsidR="00C77B01" w:rsidRDefault="00C77B01" w:rsidP="00235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A022" w14:textId="77777777" w:rsidR="00235209" w:rsidRDefault="00235209" w:rsidP="00235209">
    <w:pPr>
      <w:jc w:val="center"/>
      <w:rPr>
        <w:rFonts w:ascii="Brandon Grotesque Black" w:hAnsi="Brandon Grotesque Black" w:cs="Times New Roman (Body CS)"/>
        <w:color w:val="CA5329"/>
        <w:sz w:val="44"/>
        <w:szCs w:val="34"/>
      </w:rPr>
    </w:pPr>
    <w:r w:rsidRPr="004B3F64">
      <w:rPr>
        <w:rFonts w:ascii="Brandon Grotesque Black" w:hAnsi="Brandon Grotesque Black" w:cs="Times New Roman (Body CS)"/>
        <w:color w:val="CA5329"/>
        <w:sz w:val="44"/>
        <w:szCs w:val="34"/>
      </w:rPr>
      <w:t xml:space="preserve">QUIT RESOURCES FOR </w:t>
    </w:r>
  </w:p>
  <w:p w14:paraId="64E0D355" w14:textId="45A117E3" w:rsidR="00235209" w:rsidRPr="00235209" w:rsidRDefault="00235209" w:rsidP="00235209">
    <w:pPr>
      <w:jc w:val="center"/>
      <w:rPr>
        <w:rFonts w:ascii="Brandon Grotesque Black" w:hAnsi="Brandon Grotesque Black" w:cs="Times New Roman (Body CS)"/>
        <w:color w:val="CA5329"/>
        <w:sz w:val="44"/>
        <w:szCs w:val="34"/>
      </w:rPr>
    </w:pPr>
    <w:r w:rsidRPr="004B3F64">
      <w:rPr>
        <w:rFonts w:ascii="Brandon Grotesque Black" w:hAnsi="Brandon Grotesque Black" w:cs="Times New Roman (Body CS)"/>
        <w:color w:val="CA5329"/>
        <w:sz w:val="44"/>
        <w:szCs w:val="34"/>
      </w:rPr>
      <w:t>PEOPLE LIVING WITH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576F4"/>
    <w:multiLevelType w:val="multilevel"/>
    <w:tmpl w:val="9C980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403CCC"/>
    <w:multiLevelType w:val="hybridMultilevel"/>
    <w:tmpl w:val="4364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3D7024"/>
    <w:multiLevelType w:val="multilevel"/>
    <w:tmpl w:val="E98E7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406D61"/>
    <w:multiLevelType w:val="multilevel"/>
    <w:tmpl w:val="FE629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09"/>
    <w:rsid w:val="0017322B"/>
    <w:rsid w:val="00235209"/>
    <w:rsid w:val="003F26F4"/>
    <w:rsid w:val="00596A26"/>
    <w:rsid w:val="006A6D39"/>
    <w:rsid w:val="007461F9"/>
    <w:rsid w:val="00826D9A"/>
    <w:rsid w:val="00A42586"/>
    <w:rsid w:val="00B66466"/>
    <w:rsid w:val="00BE7D27"/>
    <w:rsid w:val="00C7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853AF"/>
  <w14:defaultImageDpi w14:val="32767"/>
  <w15:chartTrackingRefBased/>
  <w15:docId w15:val="{233768BD-E669-FC46-9791-F9E5ECC0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5209"/>
  </w:style>
  <w:style w:type="paragraph" w:styleId="Heading3">
    <w:name w:val="heading 3"/>
    <w:basedOn w:val="Normal"/>
    <w:next w:val="Normal"/>
    <w:link w:val="Heading3Char"/>
    <w:uiPriority w:val="9"/>
    <w:unhideWhenUsed/>
    <w:qFormat/>
    <w:rsid w:val="00235209"/>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09"/>
    <w:pPr>
      <w:tabs>
        <w:tab w:val="center" w:pos="4680"/>
        <w:tab w:val="right" w:pos="9360"/>
      </w:tabs>
    </w:pPr>
  </w:style>
  <w:style w:type="character" w:customStyle="1" w:styleId="HeaderChar">
    <w:name w:val="Header Char"/>
    <w:basedOn w:val="DefaultParagraphFont"/>
    <w:link w:val="Header"/>
    <w:uiPriority w:val="99"/>
    <w:rsid w:val="00235209"/>
  </w:style>
  <w:style w:type="paragraph" w:styleId="Footer">
    <w:name w:val="footer"/>
    <w:basedOn w:val="Normal"/>
    <w:link w:val="FooterChar"/>
    <w:uiPriority w:val="99"/>
    <w:unhideWhenUsed/>
    <w:rsid w:val="00235209"/>
    <w:pPr>
      <w:tabs>
        <w:tab w:val="center" w:pos="4680"/>
        <w:tab w:val="right" w:pos="9360"/>
      </w:tabs>
    </w:pPr>
  </w:style>
  <w:style w:type="character" w:customStyle="1" w:styleId="FooterChar">
    <w:name w:val="Footer Char"/>
    <w:basedOn w:val="DefaultParagraphFont"/>
    <w:link w:val="Footer"/>
    <w:uiPriority w:val="99"/>
    <w:rsid w:val="00235209"/>
  </w:style>
  <w:style w:type="character" w:styleId="Hyperlink">
    <w:name w:val="Hyperlink"/>
    <w:basedOn w:val="DefaultParagraphFont"/>
    <w:uiPriority w:val="99"/>
    <w:unhideWhenUsed/>
    <w:rsid w:val="00235209"/>
    <w:rPr>
      <w:color w:val="0563C1" w:themeColor="hyperlink"/>
      <w:u w:val="single"/>
    </w:rPr>
  </w:style>
  <w:style w:type="character" w:styleId="UnresolvedMention">
    <w:name w:val="Unresolved Mention"/>
    <w:basedOn w:val="DefaultParagraphFont"/>
    <w:uiPriority w:val="99"/>
    <w:rsid w:val="00235209"/>
    <w:rPr>
      <w:color w:val="605E5C"/>
      <w:shd w:val="clear" w:color="auto" w:fill="E1DFDD"/>
    </w:rPr>
  </w:style>
  <w:style w:type="character" w:customStyle="1" w:styleId="Heading3Char">
    <w:name w:val="Heading 3 Char"/>
    <w:basedOn w:val="DefaultParagraphFont"/>
    <w:link w:val="Heading3"/>
    <w:uiPriority w:val="9"/>
    <w:rsid w:val="00235209"/>
    <w:rPr>
      <w:rFonts w:ascii="Arial" w:eastAsia="Arial" w:hAnsi="Arial" w:cs="Arial"/>
      <w:color w:val="434343"/>
      <w:sz w:val="28"/>
      <w:szCs w:val="28"/>
      <w:lang w:val="en"/>
    </w:rPr>
  </w:style>
  <w:style w:type="paragraph" w:styleId="ListParagraph">
    <w:name w:val="List Paragraph"/>
    <w:basedOn w:val="Normal"/>
    <w:uiPriority w:val="34"/>
    <w:qFormat/>
    <w:rsid w:val="00235209"/>
    <w:pPr>
      <w:spacing w:line="276" w:lineRule="auto"/>
      <w:ind w:left="720"/>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kefreeOregon.com" TargetMode="External"/><Relationship Id="rId13" Type="http://schemas.openxmlformats.org/officeDocument/2006/relationships/hyperlink" Target="http://www.quitnow.net/oreg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quitnow.net/oregon" TargetMode="External"/><Relationship Id="rId12" Type="http://schemas.openxmlformats.org/officeDocument/2006/relationships/hyperlink" Target="http://www.SmokefreeOreg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itnow.net/oregon" TargetMode="External"/><Relationship Id="rId5" Type="http://schemas.openxmlformats.org/officeDocument/2006/relationships/footnotes" Target="footnotes.xml"/><Relationship Id="rId15" Type="http://schemas.openxmlformats.org/officeDocument/2006/relationships/hyperlink" Target="http://www.smokefreeoregon.com/" TargetMode="External"/><Relationship Id="rId10" Type="http://schemas.openxmlformats.org/officeDocument/2006/relationships/hyperlink" Target="http://www.SmokefreeOregon.com" TargetMode="External"/><Relationship Id="rId4" Type="http://schemas.openxmlformats.org/officeDocument/2006/relationships/webSettings" Target="webSettings.xml"/><Relationship Id="rId9" Type="http://schemas.openxmlformats.org/officeDocument/2006/relationships/hyperlink" Target="http://www.quitnow.net/oregon" TargetMode="External"/><Relationship Id="rId14" Type="http://schemas.openxmlformats.org/officeDocument/2006/relationships/hyperlink" Target="https://smokefreeoregon.com/resource/disability-qui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6459</Characters>
  <Application>Microsoft Office Word</Application>
  <DocSecurity>0</DocSecurity>
  <Lines>53</Lines>
  <Paragraphs>15</Paragraphs>
  <ScaleCrop>false</ScaleCrop>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Stone</dc:creator>
  <cp:keywords/>
  <dc:description/>
  <cp:lastModifiedBy>Matt Baer</cp:lastModifiedBy>
  <cp:revision>2</cp:revision>
  <dcterms:created xsi:type="dcterms:W3CDTF">2021-08-06T17:34:00Z</dcterms:created>
  <dcterms:modified xsi:type="dcterms:W3CDTF">2021-08-06T17:34:00Z</dcterms:modified>
</cp:coreProperties>
</file>